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D973C">
      <w:pPr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F2B5680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6074776A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 w:cs="Times New Roman"/>
          <w:b/>
          <w:color w:val="000000"/>
          <w:sz w:val="28"/>
        </w:rPr>
        <w:t>Администрация г. Медногорска</w:t>
      </w:r>
      <w:bookmarkEnd w:id="1"/>
      <w:r>
        <w:rPr>
          <w:rFonts w:ascii="Times New Roman" w:hAnsi="Times New Roman" w:cs="Times New Roman"/>
          <w:b/>
          <w:color w:val="000000"/>
          <w:sz w:val="28"/>
        </w:rPr>
        <w:t>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6425BAB9">
      <w:pPr>
        <w:spacing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МБОУ "Средняя общеобразовательная школа №7 г.Медногорска"</w:t>
      </w: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04D2E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0DA04564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РАССМОТРЕНО</w:t>
            </w:r>
          </w:p>
          <w:p w14:paraId="066491B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Руководитель МО</w:t>
            </w:r>
          </w:p>
          <w:p w14:paraId="3DB8F4CD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________________________ </w:t>
            </w:r>
          </w:p>
          <w:p w14:paraId="7E2FCE2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val="ru-RU"/>
              </w:rPr>
              <w:t>Жевайкина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2"/>
                <w:lang w:val="ru-RU"/>
              </w:rPr>
              <w:t xml:space="preserve"> Л.Н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.</w:t>
            </w:r>
          </w:p>
          <w:p w14:paraId="2BF7555C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Приказ № 1 от «30» августа   2024 г.</w:t>
            </w:r>
          </w:p>
          <w:p w14:paraId="1603139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3115" w:type="dxa"/>
          </w:tcPr>
          <w:p w14:paraId="2F32361D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СОГЛАСОВАНО</w:t>
            </w:r>
          </w:p>
          <w:p w14:paraId="51A8222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Заместитель директора по УР</w:t>
            </w:r>
          </w:p>
          <w:p w14:paraId="7BA1C300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________________________ </w:t>
            </w:r>
          </w:p>
          <w:p w14:paraId="3B706B4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Загоруйко О.А.</w:t>
            </w:r>
          </w:p>
          <w:p w14:paraId="0C5F5474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Приказ № 1 от «30» августа   2024 г.</w:t>
            </w:r>
          </w:p>
          <w:p w14:paraId="2BF6850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3115" w:type="dxa"/>
          </w:tcPr>
          <w:p w14:paraId="2A5AC7B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 УТВЕРЖДЕНО</w:t>
            </w:r>
          </w:p>
          <w:p w14:paraId="5680F7F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Директор школы</w:t>
            </w:r>
          </w:p>
          <w:p w14:paraId="419BB37D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________________________ </w:t>
            </w:r>
          </w:p>
          <w:p w14:paraId="35BFF35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Токмаков И.А.</w:t>
            </w:r>
          </w:p>
          <w:p w14:paraId="33165493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Приказ № 1 от «30» августа   2024 г.</w:t>
            </w:r>
          </w:p>
          <w:p w14:paraId="33E644F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</w:tr>
    </w:tbl>
    <w:p w14:paraId="3F4DFD87">
      <w:pPr>
        <w:ind w:left="120"/>
      </w:pPr>
    </w:p>
    <w:p w14:paraId="14F644DE"/>
    <w:p w14:paraId="6B883B95">
      <w:pPr>
        <w:ind w:left="120"/>
      </w:pPr>
    </w:p>
    <w:p w14:paraId="2F206CC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РАБОЧАЯ ПРОГРАММА </w:t>
      </w:r>
    </w:p>
    <w:p w14:paraId="7D023F80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Профильный труд</w:t>
      </w:r>
      <w:r>
        <w:rPr>
          <w:rFonts w:ascii="Times New Roman" w:hAnsi="Times New Roman" w:eastAsia="Calibri" w:cs="Times New Roman"/>
          <w:b/>
          <w:sz w:val="28"/>
          <w:szCs w:val="28"/>
        </w:rPr>
        <w:t>»</w:t>
      </w:r>
    </w:p>
    <w:p w14:paraId="68DE45F0">
      <w:pPr>
        <w:pStyle w:val="73"/>
        <w:shd w:val="clear" w:color="auto" w:fill="auto"/>
        <w:spacing w:line="360" w:lineRule="auto"/>
        <w:ind w:right="-1"/>
        <w:jc w:val="center"/>
        <w:rPr>
          <w:bCs w:val="0"/>
          <w:color w:val="000000"/>
          <w:sz w:val="28"/>
          <w:szCs w:val="28"/>
          <w:lang w:eastAsia="ru-RU" w:bidi="ru-RU"/>
        </w:rPr>
      </w:pPr>
      <w:r>
        <w:rPr>
          <w:bCs w:val="0"/>
          <w:color w:val="000000"/>
          <w:sz w:val="28"/>
          <w:szCs w:val="28"/>
          <w:lang w:eastAsia="ru-RU" w:bidi="ru-RU"/>
        </w:rPr>
        <w:t xml:space="preserve">для обучающихся   8 класса с умственной отсталостью </w:t>
      </w:r>
    </w:p>
    <w:p w14:paraId="347597F7">
      <w:pPr>
        <w:pStyle w:val="73"/>
        <w:shd w:val="clear" w:color="auto" w:fill="auto"/>
        <w:spacing w:line="360" w:lineRule="auto"/>
        <w:ind w:right="-1"/>
        <w:jc w:val="center"/>
        <w:rPr>
          <w:bCs w:val="0"/>
          <w:sz w:val="28"/>
          <w:szCs w:val="28"/>
          <w:lang w:eastAsia="ru-RU" w:bidi="ru-RU"/>
        </w:rPr>
      </w:pPr>
      <w:r>
        <w:rPr>
          <w:bCs w:val="0"/>
          <w:color w:val="000000"/>
          <w:sz w:val="28"/>
          <w:szCs w:val="28"/>
          <w:lang w:eastAsia="ru-RU" w:bidi="ru-RU"/>
        </w:rPr>
        <w:t xml:space="preserve">(интеллектуальными нарушениями). </w:t>
      </w:r>
      <w:r>
        <w:rPr>
          <w:bCs w:val="0"/>
          <w:sz w:val="28"/>
          <w:szCs w:val="28"/>
          <w:lang w:eastAsia="ru-RU" w:bidi="ru-RU"/>
        </w:rPr>
        <w:t>Вариант 1</w:t>
      </w:r>
    </w:p>
    <w:p w14:paraId="07BA2ED5">
      <w:pPr>
        <w:tabs>
          <w:tab w:val="left" w:pos="5247"/>
        </w:tabs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C485D0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12B9EC5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42780DDF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58F90C93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32DFA69">
      <w:pPr>
        <w:rPr>
          <w:rFonts w:ascii="Times New Roman" w:hAnsi="Times New Roman" w:cs="Times New Roman"/>
          <w:sz w:val="28"/>
          <w:szCs w:val="28"/>
        </w:rPr>
      </w:pPr>
    </w:p>
    <w:p w14:paraId="3855A8D9">
      <w:pPr>
        <w:rPr>
          <w:rFonts w:ascii="Times New Roman" w:hAnsi="Times New Roman" w:cs="Times New Roman"/>
          <w:sz w:val="28"/>
          <w:szCs w:val="28"/>
        </w:rPr>
      </w:pPr>
    </w:p>
    <w:p w14:paraId="0B9A9E9E">
      <w:pPr>
        <w:rPr>
          <w:rFonts w:ascii="Times New Roman" w:hAnsi="Times New Roman" w:cs="Times New Roman"/>
          <w:sz w:val="28"/>
          <w:szCs w:val="28"/>
        </w:rPr>
      </w:pPr>
    </w:p>
    <w:p w14:paraId="7C1FC4F8">
      <w:pPr>
        <w:rPr>
          <w:rFonts w:ascii="Times New Roman" w:hAnsi="Times New Roman" w:cs="Times New Roman"/>
          <w:sz w:val="28"/>
          <w:szCs w:val="28"/>
        </w:rPr>
      </w:pPr>
    </w:p>
    <w:p w14:paraId="2DFF9C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7289F1E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ADDFC4">
      <w:pPr>
        <w:jc w:val="center"/>
        <w:rPr>
          <w:rFonts w:ascii="Times New Roman" w:hAnsi="Times New Roman" w:cs="Times New Roman"/>
          <w:sz w:val="28"/>
          <w:szCs w:val="28"/>
        </w:rPr>
      </w:pPr>
    </w:p>
    <w:sdt>
      <w:sdtPr>
        <w:rPr>
          <w:rFonts w:ascii="Times New Roman" w:hAnsi="Times New Roman" w:cs="Times New Roman" w:eastAsiaTheme="minorHAnsi"/>
          <w:color w:val="auto"/>
          <w:sz w:val="22"/>
          <w:szCs w:val="22"/>
          <w:lang w:eastAsia="en-US"/>
        </w:rPr>
        <w:id w:val="-99703631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 w:eastAsiaTheme="minorHAnsi"/>
          <w:b/>
          <w:bCs/>
          <w:color w:val="auto"/>
          <w:sz w:val="22"/>
          <w:szCs w:val="22"/>
          <w:lang w:eastAsia="en-US"/>
        </w:rPr>
      </w:sdtEndPr>
      <w:sdtContent>
        <w:p w14:paraId="3A3CED7F">
          <w:pPr>
            <w:pStyle w:val="42"/>
            <w:spacing w:before="0" w:line="360" w:lineRule="auto"/>
            <w:jc w:val="center"/>
            <w:rPr>
              <w:rFonts w:ascii="Times New Roman" w:hAnsi="Times New Roman" w:cs="Times New Roman" w:eastAsiaTheme="minorHAnsi"/>
              <w:color w:val="auto"/>
              <w:sz w:val="22"/>
              <w:szCs w:val="22"/>
              <w:lang w:eastAsia="en-US"/>
            </w:rPr>
          </w:pPr>
        </w:p>
        <w:p w14:paraId="76A64991">
          <w:pPr>
            <w:pStyle w:val="42"/>
            <w:spacing w:before="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05D48F76">
          <w:pPr>
            <w:pStyle w:val="19"/>
            <w:rPr>
              <w:rFonts w:ascii="Times New Roman" w:hAnsi="Times New Roman" w:cs="Times New Roman"/>
              <w:sz w:val="28"/>
              <w:szCs w:val="28"/>
            </w:rPr>
          </w:pPr>
        </w:p>
        <w:p w14:paraId="5BFF4262">
          <w:pPr>
            <w:pStyle w:val="19"/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r>
            <w:fldChar w:fldCharType="begin"/>
          </w:r>
          <w:r>
            <w:instrText xml:space="preserve"> HYPERLINK \l "_Toc162614129" </w:instrText>
          </w:r>
          <w:r>
            <w:fldChar w:fldCharType="separate"/>
          </w:r>
          <w:r>
            <w:rPr>
              <w:rStyle w:val="11"/>
              <w:rFonts w:ascii="Times New Roman" w:hAnsi="Times New Roman" w:eastAsia="Times New Roman" w:cs="Times New Roman"/>
              <w:sz w:val="24"/>
              <w:szCs w:val="24"/>
            </w:rPr>
            <w:t>ПОЯСНИТЕЛЬНАЯ ЗАПИСКА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6E1371CC">
          <w:pPr>
            <w:pStyle w:val="19"/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HYPERLINK \l "_Toc162614130" </w:instrText>
          </w:r>
          <w:r>
            <w:fldChar w:fldCharType="separate"/>
          </w:r>
          <w:r>
            <w:rPr>
              <w:rStyle w:val="11"/>
              <w:rFonts w:ascii="Times New Roman" w:hAnsi="Times New Roman" w:cs="Times New Roman"/>
              <w:sz w:val="24"/>
              <w:szCs w:val="24"/>
            </w:rPr>
            <w:t>СОДЕРЖАНИЕ ОБУЧЕНИЯ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6DC4D48A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HYPERLINK \l "_Toc162614134" </w:instrText>
          </w:r>
          <w:r>
            <w:fldChar w:fldCharType="separate"/>
          </w:r>
          <w:r>
            <w:rPr>
              <w:rStyle w:val="11"/>
              <w:rFonts w:ascii="Times New Roman" w:hAnsi="Times New Roman" w:eastAsia="Times New Roman" w:cs="Times New Roman"/>
              <w:sz w:val="24"/>
              <w:szCs w:val="24"/>
            </w:rPr>
            <w:t>8 КЛАСС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4824E44B">
          <w:pPr>
            <w:pStyle w:val="19"/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HYPERLINK \l "_Toc162614136" </w:instrText>
          </w:r>
          <w:r>
            <w:fldChar w:fldCharType="separate"/>
          </w:r>
          <w:r>
            <w:rPr>
              <w:rStyle w:val="11"/>
              <w:rFonts w:ascii="Times New Roman" w:hAnsi="Times New Roman" w:cs="Times New Roman"/>
              <w:sz w:val="24"/>
              <w:szCs w:val="24"/>
            </w:rPr>
            <w:t>ПЛАНИРУЕМЫЕ РЕЗУЛЬТАТЫ ОСВОЕНИЯ ПРОГРАММЫ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5CE21D5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HYPERLINK \l "_Toc162614137" </w:instrText>
          </w:r>
          <w:r>
            <w:fldChar w:fldCharType="separate"/>
          </w:r>
          <w:r>
            <w:rPr>
              <w:rStyle w:val="11"/>
              <w:rFonts w:ascii="Times New Roman" w:hAnsi="Times New Roman" w:cs="Times New Roman"/>
              <w:sz w:val="24"/>
              <w:szCs w:val="24"/>
            </w:rPr>
            <w:t>ЛИЧНОСТНЫЕ РЕЗУЛЬТАТЫ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6A0277CB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HYPERLINK \l "_Toc162614138" </w:instrText>
          </w:r>
          <w:r>
            <w:fldChar w:fldCharType="separate"/>
          </w:r>
          <w:r>
            <w:rPr>
              <w:rStyle w:val="11"/>
              <w:rFonts w:ascii="Times New Roman" w:hAnsi="Times New Roman" w:cs="Times New Roman"/>
              <w:sz w:val="24"/>
              <w:szCs w:val="24"/>
            </w:rPr>
            <w:t>ПРЕДМЕТНЫЕ РЕЗУЛЬТАТЫ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5C7F0729">
          <w:pPr>
            <w:pStyle w:val="21"/>
            <w:tabs>
              <w:tab w:val="right" w:leader="dot" w:pos="9345"/>
            </w:tabs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HYPERLINK \l "_Toc162614139" </w:instrText>
          </w:r>
          <w:r>
            <w:fldChar w:fldCharType="separate"/>
          </w:r>
          <w:r>
            <w:rPr>
              <w:rStyle w:val="11"/>
              <w:rFonts w:ascii="Times New Roman" w:hAnsi="Times New Roman" w:cs="Times New Roman"/>
              <w:sz w:val="24"/>
              <w:szCs w:val="24"/>
            </w:rPr>
            <w:t>БАЗОВЫЕ УЧЕБНЫЕ ДЕЙСТВИЯ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7C0E790A">
          <w:pPr>
            <w:pStyle w:val="19"/>
            <w:rPr>
              <w:rFonts w:ascii="Times New Roman" w:hAnsi="Times New Roman" w:cs="Times New Roman" w:eastAsiaTheme="minorEastAsia"/>
              <w:sz w:val="24"/>
              <w:szCs w:val="24"/>
              <w:lang w:eastAsia="ru-RU"/>
            </w:rPr>
          </w:pPr>
          <w:r>
            <w:fldChar w:fldCharType="begin"/>
          </w:r>
          <w:r>
            <w:instrText xml:space="preserve"> HYPERLINK \l "_Toc162614140" </w:instrText>
          </w:r>
          <w:r>
            <w:fldChar w:fldCharType="separate"/>
          </w:r>
          <w:r>
            <w:rPr>
              <w:rStyle w:val="11"/>
              <w:rFonts w:ascii="Times New Roman" w:hAnsi="Times New Roman" w:cs="Times New Roman"/>
              <w:sz w:val="24"/>
              <w:szCs w:val="24"/>
            </w:rPr>
            <w:t>РАСПРЕДЕЛЕНИЕ ЧАСОВ</w:t>
          </w:r>
          <w:r>
            <w:rPr>
              <w:rFonts w:ascii="Times New Roman" w:hAnsi="Times New Roman" w:cs="Times New Roman"/>
              <w:sz w:val="24"/>
              <w:szCs w:val="24"/>
            </w:rPr>
            <w:tab/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141DB693">
          <w:pPr>
            <w:pStyle w:val="19"/>
            <w:rPr>
              <w:rFonts w:hint="default" w:ascii="Times New Roman" w:hAnsi="Times New Roman" w:cs="Times New Roman" w:eastAsiaTheme="minorEastAsia"/>
              <w:sz w:val="24"/>
              <w:szCs w:val="24"/>
              <w:lang w:val="en-US" w:eastAsia="ru-RU"/>
            </w:rPr>
          </w:pPr>
          <w:r>
            <w:fldChar w:fldCharType="begin"/>
          </w:r>
          <w:r>
            <w:instrText xml:space="preserve"> HYPERLINK \l "_Toc162614141" </w:instrText>
          </w:r>
          <w:r>
            <w:fldChar w:fldCharType="separate"/>
          </w:r>
          <w:r>
            <w:rPr>
              <w:rStyle w:val="11"/>
              <w:rFonts w:ascii="Times New Roman" w:hAnsi="Times New Roman" w:eastAsia="Calibri" w:cs="Times New Roman"/>
              <w:sz w:val="24"/>
              <w:szCs w:val="24"/>
              <w:lang w:eastAsia="ru-RU"/>
            </w:rPr>
            <w:t>КАЛЕНДАРНО</w:t>
          </w:r>
          <w:r>
            <w:rPr>
              <w:rStyle w:val="11"/>
              <w:rFonts w:hint="default" w:ascii="Times New Roman" w:hAnsi="Times New Roman" w:eastAsia="Calibri" w:cs="Times New Roman"/>
              <w:sz w:val="24"/>
              <w:szCs w:val="24"/>
              <w:lang w:val="en-US" w:eastAsia="ru-RU"/>
            </w:rPr>
            <w:t xml:space="preserve"> </w:t>
          </w:r>
          <w:r>
            <w:rPr>
              <w:rStyle w:val="11"/>
              <w:rFonts w:ascii="Times New Roman" w:hAnsi="Times New Roman" w:eastAsia="Calibri" w:cs="Times New Roman"/>
              <w:sz w:val="24"/>
              <w:szCs w:val="24"/>
              <w:lang w:eastAsia="ru-RU"/>
            </w:rPr>
            <w:t xml:space="preserve"> - ТЕМАТИЧЕСКОЕ ПЛАНИРОВАНИЕ</w:t>
          </w: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  <w:r>
            <w:rPr>
              <w:rFonts w:hint="default" w:ascii="Times New Roman" w:hAnsi="Times New Roman" w:cs="Times New Roman"/>
              <w:sz w:val="24"/>
              <w:szCs w:val="24"/>
              <w:lang w:val="en-US"/>
            </w:rPr>
            <w:t>..........................................................</w:t>
          </w:r>
        </w:p>
        <w:p w14:paraId="6175E220">
          <w:pPr>
            <w:spacing w:line="36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65E098A5">
          <w:pPr>
            <w:rPr>
              <w:rFonts w:ascii="Times New Roman" w:hAnsi="Times New Roman" w:cs="Times New Roman"/>
              <w:b/>
              <w:bCs/>
            </w:rPr>
          </w:pPr>
        </w:p>
        <w:p w14:paraId="33926B80">
          <w:pPr>
            <w:rPr>
              <w:rFonts w:ascii="Times New Roman" w:hAnsi="Times New Roman" w:cs="Times New Roman"/>
            </w:rPr>
          </w:pPr>
        </w:p>
      </w:sdtContent>
    </w:sdt>
    <w:p w14:paraId="7210CE8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iCs/>
        </w:rPr>
        <w:br w:type="page"/>
      </w:r>
      <w:bookmarkStart w:id="2" w:name="_Toc130324638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r>
        <w:rPr>
          <w:rFonts w:ascii="Times New Roman" w:hAnsi="Times New Roman" w:cs="Times New Roman"/>
          <w:sz w:val="28"/>
          <w:szCs w:val="28"/>
        </w:rPr>
        <w:t>абочая программа по учебному предмету «Труд (технология)» (предметная область «Технология») включает пояснительную записку, содержание обучения, планируемые результаты освоения программы учебного предмета, примерное тематическое планирование. Пояснительная записка отражает общие цели и задачи изучения учебного предмета, место в структуре учебного плана.</w:t>
      </w:r>
    </w:p>
    <w:p w14:paraId="0E9EC1DF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3" w:name="_Toc162614129"/>
      <w:r>
        <w:rPr>
          <w:rFonts w:ascii="Times New Roman" w:hAnsi="Times New Roman" w:eastAsia="Times New Roman" w:cs="Times New Roman"/>
          <w:b/>
          <w:bCs/>
          <w:color w:val="3B3838" w:themeColor="background2" w:themeShade="40"/>
          <w:sz w:val="28"/>
          <w:szCs w:val="28"/>
        </w:rPr>
        <w:t>ПОЯСНИТЕЛЬНАЯ ЗАПИСКА</w:t>
      </w:r>
      <w:bookmarkEnd w:id="2"/>
      <w:bookmarkEnd w:id="3"/>
    </w:p>
    <w:p w14:paraId="35ADA6C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рограмма по учебному предмету </w:t>
      </w:r>
      <w:r>
        <w:rPr>
          <w:rFonts w:ascii="Times New Roman" w:hAnsi="Times New Roman" w:cs="Times New Roman"/>
          <w:sz w:val="28"/>
          <w:szCs w:val="28"/>
        </w:rPr>
        <w:t xml:space="preserve">«Труд (технология)»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rPr>
          <w:rStyle w:val="8"/>
          <w:rFonts w:ascii="Times New Roman" w:hAnsi="Times New Roman" w:cs="Times New Roman"/>
          <w:color w:val="000000"/>
          <w:sz w:val="28"/>
          <w:szCs w:val="28"/>
        </w:rPr>
        <w:footnoteReference w:id="0"/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(вариант 1)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eastAsia="Calibri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ориентирована на целевые приоритеты, сформулированные в федеральной рабочей программе воспитания, входящей в состав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ФАООП УО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2AF3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6141178A">
      <w:pPr>
        <w:pStyle w:val="3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color w:val="231F20"/>
          <w:sz w:val="28"/>
          <w:szCs w:val="28"/>
        </w:rPr>
        <w:t xml:space="preserve">Реализация ФАООП УО (вариант 1) обеспечивает обучающимся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с легкой умственной отсталостью (интеллектуальными нарушениями) </w:t>
      </w:r>
      <w:r>
        <w:rPr>
          <w:rFonts w:ascii="Times New Roman" w:hAnsi="Times New Roman" w:eastAsia="Times New Roman" w:cs="Times New Roman"/>
          <w:color w:val="231F20"/>
          <w:sz w:val="28"/>
          <w:szCs w:val="28"/>
        </w:rPr>
        <w:t xml:space="preserve">уровень общего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обучения. </w:t>
      </w:r>
    </w:p>
    <w:p w14:paraId="35F16878">
      <w:pPr>
        <w:pStyle w:val="32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>
        <w:rPr>
          <w:rFonts w:ascii="Times New Roman" w:hAnsi="Times New Roman" w:eastAsia="Times New Roman" w:cs="Times New Roman"/>
          <w:color w:val="231F20"/>
          <w:sz w:val="28"/>
          <w:szCs w:val="28"/>
        </w:rPr>
        <w:t xml:space="preserve">ФАООП УО (вариант 1) </w:t>
      </w:r>
      <w:r>
        <w:rPr>
          <w:rFonts w:ascii="Times New Roman" w:hAnsi="Times New Roman" w:cs="Times New Roman"/>
          <w:sz w:val="28"/>
          <w:szCs w:val="28"/>
        </w:rPr>
        <w:t>образовательный процесс ориентирован на социальную адаптацию, нравственное развитие и на достижение планируемых результатов освоения содержания учебных предметов и предметов (курсов) коррекционно-развивающей области.</w:t>
      </w:r>
    </w:p>
    <w:p w14:paraId="7E5C23FF">
      <w:pPr>
        <w:pStyle w:val="18"/>
        <w:spacing w:line="36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по учебному предмету «Труд (технология)» раскрывает содержание и уровень основных знаний и умений обучающихся по технологии ручной и машинной обработки производственных материалов с учётом требований к результатам освоения адаптированной основной общеобразовательной программы. Рабочая программа разработана с учётом актуальных целей и задач обучения и воспитания, развития обучающихся с умственной отсталостью (интеллектуальными нарушениями) и условий, необходимых для достижения личностных и предметных результатов при освоении учебного предмета. </w:t>
      </w:r>
    </w:p>
    <w:p w14:paraId="25E6ACA6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Изучение учебного предмета в 5-9 классах способствует получению обучающимися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14:paraId="4FED4035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</w:t>
      </w:r>
      <w:r>
        <w:rPr>
          <w:rFonts w:ascii="Times New Roman" w:hAnsi="Times New Roman" w:cs="Times New Roman"/>
          <w:sz w:val="28"/>
          <w:szCs w:val="28"/>
        </w:rPr>
        <w:t>«Труд (технология)»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F75DF93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Основная цель изучения предмета заключается во всестороннем развитии личности обучающихся с умственной отсталостью (интеллектуальными нарушениями) старшего возраста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процессе формирования их трудовой культуры. </w:t>
      </w:r>
    </w:p>
    <w:p w14:paraId="56635E0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>
        <w:rPr>
          <w:rFonts w:ascii="Times New Roman" w:hAnsi="Times New Roman" w:eastAsia="SchoolBookSanPin" w:cs="Times New Roman"/>
          <w:sz w:val="28"/>
          <w:szCs w:val="28"/>
        </w:rPr>
        <w:t xml:space="preserve"> ФГОС обучающихся с умственной отсталостью (интеллектуальными нарушениями) (вариант 1) </w:t>
      </w:r>
      <w:r>
        <w:rPr>
          <w:rFonts w:ascii="Times New Roman" w:hAnsi="Times New Roman" w:cs="Times New Roman"/>
          <w:sz w:val="28"/>
          <w:szCs w:val="28"/>
        </w:rPr>
        <w:t xml:space="preserve">в обобщенном виде задачи реализации содержания учебного предмета включают: </w:t>
      </w:r>
    </w:p>
    <w:p w14:paraId="5E8145CA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формирование трудовых умений, необходимых в разных жизненных сферах; </w:t>
      </w:r>
    </w:p>
    <w:p w14:paraId="15116B39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умения адекватно применять доступные технологии и освоенные трудовые навыки для полноценной коммуникации, социального и трудового взаимодействия;</w:t>
      </w:r>
    </w:p>
    <w:p w14:paraId="03BDF437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приобретение навыков самостоятельной работы и работы в коллективе, воспитание чувства товарищества, сотрудничества и взаимопомощи.</w:t>
      </w:r>
    </w:p>
    <w:p w14:paraId="041B73BE">
      <w:pPr>
        <w:pStyle w:val="18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4" w:name="_Hlk125286026"/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Основныенаправленияработысвязаны с</w:t>
      </w:r>
      <w:r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решением 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предмета:</w:t>
      </w:r>
    </w:p>
    <w:p w14:paraId="08A669BE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1972998E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обязательному общественно полезному, производительному труду; </w:t>
      </w:r>
    </w:p>
    <w:p w14:paraId="45CFE423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обучающихся к выполнению необходимых и доступных видов труда дома, в семье и по месту жительства;</w:t>
      </w:r>
    </w:p>
    <w:p w14:paraId="4F42CD58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50F6BE7A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125D1653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35CAB4FA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2E03E908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0EE2AA40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60C23CA4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с условиями и содержанием обучения по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соответствии с физическими возможностями и состоянием здоровья обучающихся;</w:t>
      </w:r>
    </w:p>
    <w:p w14:paraId="33E14BB9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4D2DE427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3DDE57B1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7C384A86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4B233DCB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3FB89C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Коррекционные задачи направлены на:</w:t>
      </w:r>
    </w:p>
    <w:p w14:paraId="16AF5AFA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коррекцию и развитие познавательных психических процессов (восприятия, памяти, воображения, мышления, речи);</w:t>
      </w:r>
    </w:p>
    <w:p w14:paraId="1B578829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коррекцию и развитие умственной деятельности (анализ, синтез, сравнение, классификация, обобщение);</w:t>
      </w:r>
    </w:p>
    <w:p w14:paraId="199DB53D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коррекцию и развитие сенсомоторных процессов в процессе формирование практических умений;</w:t>
      </w:r>
    </w:p>
    <w:p w14:paraId="2992E812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415A072F">
      <w:pPr>
        <w:pStyle w:val="18"/>
        <w:tabs>
          <w:tab w:val="left" w:pos="709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 При реализации рабочей программы по предмету </w:t>
      </w:r>
      <w:r>
        <w:rPr>
          <w:rFonts w:ascii="Times New Roman" w:hAnsi="Times New Roman" w:cs="Times New Roman"/>
          <w:sz w:val="28"/>
          <w:szCs w:val="28"/>
        </w:rPr>
        <w:t>«Труд (технология)» приоритет воспитательных задач состоит в формировании и развитии жизненной компетенции обучающихся с умственной отсталостью, всестороннего развитии личности с целью социализации, интеграции в общество.</w:t>
      </w:r>
    </w:p>
    <w:p w14:paraId="5DDF57D8">
      <w:pPr>
        <w:pStyle w:val="18"/>
        <w:tabs>
          <w:tab w:val="left" w:pos="709"/>
        </w:tabs>
        <w:spacing w:line="360" w:lineRule="auto"/>
        <w:ind w:left="0" w:right="20" w:firstLine="709"/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связи с этим определены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/>
        </w:rPr>
        <w:t>воспитательные задачи:</w:t>
      </w:r>
    </w:p>
    <w:p w14:paraId="145B6012">
      <w:pPr>
        <w:pStyle w:val="18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eastAsia="Times New Roman" w:cs="Times New Roman"/>
          <w:i/>
          <w:sz w:val="32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выявление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 и поддержка детских инициатив и самостоятельности;</w:t>
      </w:r>
    </w:p>
    <w:p w14:paraId="47EF81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организация ранней профориентационной работы с обучающимися, расширение знаний о современных профессиях;</w:t>
      </w:r>
    </w:p>
    <w:p w14:paraId="117966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развитие здоровьесберегающей предметно-пространственной и коммуникативной среды образовательной организации и реализация ее воспитательных возможностей;</w:t>
      </w:r>
    </w:p>
    <w:p w14:paraId="0385814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организация работы с семьями обучающихся, их родителями (законными представителями), направленной на совместное решение проблем личностного развития обучающихся, их будущего самоопределения;</w:t>
      </w:r>
    </w:p>
    <w:p w14:paraId="2BAC6FA1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>воспитание у обучающихся положительного отношения к труду как к важнейшей жизненной ценности, как основному способу достижения жизненного благополучия человека;</w:t>
      </w:r>
    </w:p>
    <w:p w14:paraId="7E9AB6E7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воспитание трудолюбия и уважения </w:t>
      </w:r>
      <w:r>
        <w:rPr>
          <w:rFonts w:ascii="Times New Roman" w:hAnsi="Times New Roman" w:eastAsia="Times New Roman" w:cs="Times New Roman"/>
          <w:sz w:val="28"/>
          <w:szCs w:val="28"/>
        </w:rPr>
        <w:t>к людям труда, к культурным традициям;</w:t>
      </w:r>
    </w:p>
    <w:p w14:paraId="6B2C24D5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14:paraId="49A266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>воспитание нравственных, морально-волевых качеств (настойчивости, ответственности), навыков культурного поведения.</w:t>
      </w:r>
    </w:p>
    <w:p w14:paraId="51017C83">
      <w:pPr>
        <w:tabs>
          <w:tab w:val="left" w:pos="426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АООП в части трудового обучения осуществляется исходя из региональных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возможностей, интересов обучающихся с умственной отсталостью (интеллектуальными нарушениями) и их родителей (законных представителей) на основе выбора профиля труда. Освоение профиля труда включает в себя подготовку обучающегося к индивидуальной трудовой деятельности. Совершенствование трудовых умений по выбранному профилю труда осуществляется в процессе трудовой практики, определение ее содержания и организация осуществляется самостоятельно образовательной организацией с учетом региональных условий и потребности в рабочих кадрах, а также в соответствии с требованиями санитарных нормам и правил.</w:t>
      </w:r>
    </w:p>
    <w:p w14:paraId="516F8426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Обучение труду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04030661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Программа по учебному предмету «Труд (технология)» включает теоретические и практические занятия по выбранному трудовому профилю. При составлении программы учтены принципы повторяемости пройденного материала и постепенного ввода нового. </w:t>
      </w:r>
    </w:p>
    <w:p w14:paraId="2D67A8FB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</w:t>
      </w:r>
    </w:p>
    <w:p w14:paraId="00CB1DC3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1A760FFE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Преподавание профильного труда базируется на знаниях, получаемых обучающимися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  </w:t>
      </w:r>
    </w:p>
    <w:p w14:paraId="286E6711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На уроках труда используются современные цифровые образовательные ресурсы, которые служат средством развития трудовых навыков обучающихся. Они включаются в проектную и исследовательскую деятельность, основу которой составляют такие учебные действия, как умение ставить вопросы, наблюдать, проводить эксперимент, объяснять, защищать свои идеи, давать определения понятий, точно выражать свои мысли, работать в паре, в группе.</w:t>
      </w:r>
    </w:p>
    <w:p w14:paraId="425CD2A8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 Применение современных информационных технологий при изучении трудового профиля позволяет индивидуализировать и дифференцировать процесс обучения, визуализировать учебную информацию; моделировать и имитировать изучаемые процессы или явления; повысить мотивацию обучения (например, применяя изобразительные средства программы или вовлекая в игровую ситуацию); формировать культуру познавательной деятельности.</w:t>
      </w:r>
    </w:p>
    <w:p w14:paraId="2D2BB8F5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В Программе по учебному предмету «Труд (технология)» в 5-9 классах для обучающихся с легкой умственной отсталостью (интеллектуальными нарушениями) определен примерный перечень профилей трудовой подготовки: «Столярное дело», «Слесарное дело», «Переплетно-картонажное дело», «Швейное дело», «Сельскохозяйственный труд», «Подготовка младшего обслуживающего персонала», «Цветоводство и декоративное садоводство», «Художественный труд». Также в содержание программы включены первоначальные сведения об элементах организации уроков трудового профильного обучения. </w:t>
      </w:r>
    </w:p>
    <w:p w14:paraId="2981D6C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тем рабочей программы по выбранному профилю не является строго обязательным. </w:t>
      </w:r>
      <w:r>
        <w:rPr>
          <w:rFonts w:ascii="Times New Roman" w:hAnsi="Times New Roman" w:eastAsia="Times New Roman" w:cs="Times New Roman"/>
          <w:sz w:val="28"/>
        </w:rPr>
        <w:t>Темы</w:t>
      </w:r>
      <w:r>
        <w:rPr>
          <w:rFonts w:ascii="Times New Roman" w:hAnsi="Times New Roman" w:cs="Times New Roman"/>
          <w:sz w:val="28"/>
          <w:szCs w:val="28"/>
        </w:rPr>
        <w:t xml:space="preserve"> формулируются, исходя из материально-технической базы школы </w:t>
      </w:r>
      <w:r>
        <w:rPr>
          <w:rFonts w:ascii="Times New Roman" w:hAnsi="Times New Roman" w:eastAsia="Times New Roman" w:cs="Times New Roman"/>
          <w:sz w:val="28"/>
        </w:rPr>
        <w:t>и уровня подготовленности обучающихся. Время на изучение тем не регламентируется.</w:t>
      </w:r>
    </w:p>
    <w:p w14:paraId="73D2B0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Профили программы по учебному предмету «Труд (технология)».</w:t>
      </w:r>
    </w:p>
    <w:p w14:paraId="3920296F">
      <w:pPr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Профиль «Столярное дело»</w:t>
      </w:r>
    </w:p>
    <w:p w14:paraId="648FCC32">
      <w:pPr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рамках данного профиля обучающиеся получают знания о свойствах материала, использовании их в производстве, правилах обращения с инструментами; овладевают трудовыми умениями, которые приобретаются в процессе изготовления изделия; знакомятся с разметкой деталей, пилением, строганием, сверлением древесины, креплением деталей и украшением изделия; приобретают навыки использования столярных инструментов и приспособлений, ухода за ними. В процессе изучения темы усваивают элементарные приемы изготовления некоторых инструментов и приспособлений;  обучаются умениям и навыкам работы на сверлильном и токарном станках, применению лаков, клеев, красок, красителей для изготовления изделия; учатся составлять и читать эскизы и чертежи, планировать последовательность выполнения трудовых операций, оценивать результаты качества своей и чужой работы;  изучают технику безопасности, гигиену труда; знакомятся с эстетической стороной (художественной отделкой) при изготовлении изделия. </w:t>
      </w:r>
    </w:p>
    <w:p w14:paraId="292050EB">
      <w:pPr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Профиль «Слесарное дело»</w:t>
      </w:r>
    </w:p>
    <w:p w14:paraId="3778F241">
      <w:pPr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рамках профиля содержание программы в 5-8 классах ориентировано на знакомство с основами слесарной обработки металлов, начиная с 9 класса - на дифференциацию трудовой подготовки обучающихся. В процессе знакомства с профессией «Слесарь механосборочных работ» или «Слесарь по изготовлению узлов и деталей санитарно-технических систем» получают знания и овладевают  приемами опиливания материала, сверления, нарезанию резьбы, изучению устройства станков, инструментов, приспособлений; осваивают небольшой раздел  - машиностроительное черчение, направленное на формирование навыков чтения чертежей и их выполнение. В рамках темы токарного дела обучающиеся знакомятся  с теоретическими основами и практическими упражнениями изготовления изделия, которые выполняют на станках в течение года по специальному графику, в котором допускается самостоятельная работа на токарном станке только с разрешения врача. </w:t>
      </w:r>
    </w:p>
    <w:p w14:paraId="5278ACD5">
      <w:pPr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Профиль «Переплетно-картонажное дело»</w:t>
      </w:r>
    </w:p>
    <w:p w14:paraId="19DAD63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данного профиля обучающиеся учатся работать с книгой (учебником), составлять инструкционные карты изделия в соответствии с его наименованием; подбирать материалы и инструменты для выполнения работы; овладевают умениями и навыками выполнения расчета размеров деталей и их разметки разными способами (по линейке, по шаблону, «на глаз»); создавать заготовку деталей изделия путем раскроя его составных частей или при необходимости  с помощью иных операций (шлифовки торцов картонных сторонок и др.); приобретают умения по сборке изделия, включающей операции оклейки и выклейки деталей, сборки переплётной крышки, соединения блока одним из способов (клеевой, шитьё нитками или проволокой), вставки блока, сборки коробки и др.; а также  приемы отделки изделия любым доступным способом (аппликация и др.).</w:t>
      </w:r>
    </w:p>
    <w:p w14:paraId="007847E1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 «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Швейное дело»</w:t>
      </w:r>
    </w:p>
    <w:p w14:paraId="5B9340C4">
      <w:pPr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рамках профиля «Швейное дело» программа нацелена на подготовку обучающихся к самостоятельному выполнению производственных заданий по пошиву белья и легкого платья. Первично происходит знакомство с устройством швейной машины, освоение приемов работы на ней; формирование умений и навыков выполнения машинных строчек и швов (обработка прямых, косых и закругленных срезов в бельевых и некоторых бытовых швейных изделиях, снятие мерок, построение чертежа). Наряду с этим, обучающиеся изучают свойства тканей и технологию пошива легкой одежды, знакомятся  с основами промышленной технологии пошива женской и детской легкой одежды, скоростными приемами труда на производственных швейных машинах. Формирование умений и навыков швейного дела опирается на знания, которые приобретают обучающиеся на уроках черчения, математики, естествознания и истории, что позволяет им строить чертежи выкроек, учитывать расходы материалов, понимать процессы изготовления тканей, вникать в положения трудового законодательства и т. д. </w:t>
      </w:r>
    </w:p>
    <w:p w14:paraId="077ABFC1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 «Сельскохозяйственный труд»</w:t>
      </w:r>
    </w:p>
    <w:p w14:paraId="2A645E3E">
      <w:pPr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рамках обучения по данному профилю обучающиеся последовательно знакомятся с приемами и способами обработки земли, посадки и выращивания овощей, уборки и хранения корнеплодов, узнают строение и свойства растений; правила охраны труда; овладевают умениями и навыками использования по назначению сельскохозяйственных инструментов и приспособлений, применять правила ухода за ними. В процессе обучения знакомятся с технологией выращивания разных видов растений, овладевают умениями обработки почвы, готовить семена к посеву, высеивать их, проводить уход, убирать урожай. На практических занятиях овладевают общетрудовыми умениями на доступном уровне, необходимыми для работы в подсобных хозяйствах, в быту и в индивидуальной трудовой деятельности; получают знания и практические умения безопасного ведения работ, придание эстетики результатам своего труда. </w:t>
      </w:r>
    </w:p>
    <w:p w14:paraId="4CD0D85A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 «Подготовка младшего обслуживающего персонала»</w:t>
      </w:r>
    </w:p>
    <w:p w14:paraId="39369A3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изучения данного профиля обучающиеся осваивают программу подготовки по выполнению обязанностей уборщиков служебных и производственных помещений, пищеблоков, мойщиков посуды, дворников, рабочих прачечной, санитаров в больницах и поликлиниках, которая нацелена на формирование умений и навыков практической работы в рамках группы «неквалифицированные рабочие». Основными направлениями по подготовке младшего обслуживающего персонала служат развитие  у обучающихся способности к осознанной трудовой деятельности, формирование необходимого объёма профессиональных знаний и обще трудовых умений, связанных с усвоением правил личной гигиены, уборки жилых и служебных помещений, овощехранилищ, железнодорожных вагонов, пришкольной территории и др.; знакомство с особенностями ухода за больными. Последовательное изучение тем обеспечивает возможность систематизировано формировать и совершенствовать у воспитанников необходимые навыки самообслуживания, выполнения элементарной домашней работы не только для себя, но и для других членов семьи, воспитываются потребности в труде в целом. </w:t>
      </w:r>
    </w:p>
    <w:p w14:paraId="1ECC2404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Профиль «Цветоводство и декоративное садоводство»</w:t>
      </w:r>
    </w:p>
    <w:p w14:paraId="468F4E8C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В рамках данного профиля обучающиеся получают знания и элементарные практические умения и навыки в области цветоводства, декоративного садоводства, ландшафтного дизайна. </w:t>
      </w:r>
      <w:r>
        <w:rPr>
          <w:rFonts w:ascii="Times New Roman" w:hAnsi="Times New Roman" w:cs="Times New Roman"/>
          <w:sz w:val="28"/>
          <w:szCs w:val="28"/>
        </w:rPr>
        <w:t xml:space="preserve">Обучение направлено на формирование </w:t>
      </w:r>
      <w:r>
        <w:rPr>
          <w:rFonts w:ascii="Times New Roman" w:hAnsi="Times New Roman" w:eastAsia="Times New Roman" w:cs="Times New Roman"/>
          <w:sz w:val="28"/>
        </w:rPr>
        <w:t>умений и навыков обращения с элементарным лабораторным оборудованием; сельскохозяйственным инвентарем; обработки почвы, посева семян, выращивания рассады, ухода за различными растениями, разведения комнатных и цветочно-декоративных растений открытого грунта для озеленения пришкольной территории. В ходе практических работ на учебно-опытном участке обучающиеся закрепляют полученные умения и навыки, совершенствуют свои общефизические возможности.</w:t>
      </w:r>
    </w:p>
    <w:p w14:paraId="0DC25FB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Профиль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>«Художественный труд»</w:t>
      </w:r>
    </w:p>
    <w:p w14:paraId="52D4F47B">
      <w:pPr>
        <w:shd w:val="clear" w:color="auto" w:fill="FFFFFF"/>
        <w:spacing w:after="336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212529"/>
          <w:sz w:val="32"/>
        </w:rPr>
      </w:pPr>
      <w:r>
        <w:rPr>
          <w:rFonts w:ascii="Times New Roman" w:hAnsi="Times New Roman" w:cs="Times New Roman"/>
          <w:color w:val="212529"/>
          <w:sz w:val="28"/>
        </w:rPr>
        <w:t xml:space="preserve">В рамках данного профиля обучающиеся знакомятся и получают элементарные представления о таких областях трудовой деятельности как </w:t>
      </w:r>
      <w:r>
        <w:rPr>
          <w:rFonts w:ascii="Times New Roman" w:hAnsi="Times New Roman" w:cs="Times New Roman"/>
          <w:bCs/>
          <w:color w:val="212529"/>
          <w:sz w:val="28"/>
        </w:rPr>
        <w:t xml:space="preserve">«Дизайн и технология» (дизайн современных моделей одежды и на основе народного кроя), «Декоративно-прикладное творчество» (вышивка, вязание, лоскутная техника, сувенирные изделия и пр.) «Культура дома» (правила ухода и порядок благоустройства дома), «Культура питания» (основы здорового питания и технология приготовления блюд) и др. </w:t>
      </w:r>
    </w:p>
    <w:p w14:paraId="7394263B">
      <w:pPr>
        <w:spacing w:before="240" w:after="0" w:line="360" w:lineRule="auto"/>
        <w:ind w:left="851" w:hanging="14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учебного предмета «Труд (технология)» в учебном плане.</w:t>
      </w:r>
    </w:p>
    <w:p w14:paraId="377906E2">
      <w:pPr>
        <w:pStyle w:val="18"/>
        <w:spacing w:line="360" w:lineRule="auto"/>
        <w:ind w:left="0" w:firstLine="709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Учебный предмет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>Труд (технология)» относится к предметной области «Технология» и является обязательной частью учебного плана. В соответствии с учебным планом рабочая программа по учебному предмету «Ручной труд» в 5 - 9 классах рассчитана на 34 учебные недели в год и составляет в 8 классе – 34 часа (1 час в неделю).</w:t>
      </w:r>
    </w:p>
    <w:p w14:paraId="568E97C1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5" w:name="_Toc162614130"/>
      <w: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СОДЕРЖАНИЕ </w:t>
      </w:r>
      <w:bookmarkEnd w:id="4"/>
      <w: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ОБУЧЕНИЯ</w:t>
      </w:r>
      <w:bookmarkEnd w:id="5"/>
    </w:p>
    <w:p w14:paraId="3638AD14">
      <w:pPr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Структуру программы составляют обязательные содержательные линии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>(материалы, инструменты, технологии производства, этика и эстетика труда и др.),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вне зависимости от выбора общеобразовательной организацией того или иного профиля обучения.</w:t>
      </w:r>
    </w:p>
    <w:p w14:paraId="566630FF">
      <w:pPr>
        <w:pStyle w:val="3"/>
        <w:rPr>
          <w:rFonts w:ascii="Times New Roman" w:hAnsi="Times New Roman" w:eastAsia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6" w:name="_Toc162614134"/>
      <w:r>
        <w:rPr>
          <w:rFonts w:ascii="Times New Roman" w:hAnsi="Times New Roman" w:eastAsia="Times New Roman" w:cs="Times New Roman"/>
          <w:b/>
          <w:bCs/>
          <w:color w:val="3B3838" w:themeColor="background2" w:themeShade="40"/>
          <w:sz w:val="28"/>
          <w:szCs w:val="28"/>
        </w:rPr>
        <w:t>8 КЛАСС</w:t>
      </w:r>
      <w:bookmarkEnd w:id="6"/>
    </w:p>
    <w:p w14:paraId="04749988">
      <w:pPr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Материалы, их основные свойства, происхождение (дерево, ткань, металл, продукты, химические средства ухода и прочие). Подбор материала для изделия, рациональное использование материалов. Условия хранения.</w:t>
      </w:r>
    </w:p>
    <w:p w14:paraId="6750117F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Инструменты и оборудование: рабочие инструменты (игла, ножницы, ножовка, рашпиль, плоскогубцы, зубило, отвертка, поварской молоток и др.), электроприборы (дрель, электровыжигатель, мясорубка и др.), станки (швейная машина, сверлильный станок, слесарные тиски, бытовая кухонная техника и проч.). Подготовка к работе инструментов и оборудования, простейшая наладка оборудования, хранение инструментов. </w:t>
      </w:r>
    </w:p>
    <w:p w14:paraId="03808577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обработка продуктов, приготовление на кухонной плите и пр.), работа по технологическим картам (умение соблюдать порядок выполнение операций, следовать инструкции, читать чертежи). Анализ объекта труда, снятие мерок, построение чертежа, изготовление основы, составление плана работы.</w:t>
      </w:r>
    </w:p>
    <w:p w14:paraId="796B0531">
      <w:pPr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Изготовление стандартных изделий-предметов профильного труда под руководством педагогического работника (изготовление фурнитуры, ремонт предметов мебели, пошив халата, блузки, сарафана, приготовление рыбы, блинов, киселей и др.). </w:t>
      </w:r>
    </w:p>
    <w:p w14:paraId="62305B42">
      <w:pPr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Представления о профессии. Правила техники безопасности (причины травматизма,противопожарная безопасность в мастерской, электробезопасность оборудования).  Организация рабочего места. Анализ выполненной работы. Исправление недочетов. Правила работы при коллективной организации работы.</w:t>
      </w:r>
    </w:p>
    <w:p w14:paraId="0EEBB669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7" w:name="_Toc162614136"/>
      <w: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ПЛАНИРУЕМЫЕ РЕЗУЛЬТАТЫ ОСВОЕНИЯ ПРОГРАММЫ</w:t>
      </w:r>
      <w:bookmarkEnd w:id="7"/>
    </w:p>
    <w:p w14:paraId="65DB562A">
      <w:pPr>
        <w:pStyle w:val="3"/>
        <w:spacing w:after="240"/>
        <w:rPr>
          <w:rFonts w:ascii="Times New Roman" w:hAnsi="Times New Roman" w:eastAsia="NewtonCSanPi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8" w:name="_Toc143597490"/>
      <w:bookmarkStart w:id="9" w:name="_Toc162614137"/>
      <w: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ЛИЧНОСТНЫЕ РЕЗУЛЬТАТЫ</w:t>
      </w:r>
      <w:bookmarkEnd w:id="8"/>
      <w:bookmarkEnd w:id="9"/>
      <w: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:</w:t>
      </w:r>
    </w:p>
    <w:p w14:paraId="2AA39051">
      <w:pPr>
        <w:pStyle w:val="2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начальные представления о собственных возможностях; о необходимости жизнеобеспечения;</w:t>
      </w:r>
    </w:p>
    <w:p w14:paraId="3670A835">
      <w:pPr>
        <w:pStyle w:val="2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проявление уважения к труду, людям труда, результатам труда (своего и других людей);</w:t>
      </w:r>
    </w:p>
    <w:p w14:paraId="493D986B">
      <w:pPr>
        <w:pStyle w:val="6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ориентация на трудовую деятельность, получение профессии;</w:t>
      </w:r>
    </w:p>
    <w:p w14:paraId="02C23C51">
      <w:pPr>
        <w:pStyle w:val="6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наличие мотивации к творческому труду;</w:t>
      </w:r>
      <w:r>
        <w:rPr>
          <w:color w:val="000000"/>
          <w:sz w:val="28"/>
          <w:szCs w:val="28"/>
        </w:rPr>
        <w:t xml:space="preserve"> ориентировки на результат; </w:t>
      </w:r>
    </w:p>
    <w:p w14:paraId="33BDA15C">
      <w:pPr>
        <w:pStyle w:val="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умение ориентироваться в мире современных профессий;</w:t>
      </w:r>
    </w:p>
    <w:p w14:paraId="2737368F">
      <w:pPr>
        <w:pStyle w:val="6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установка на безопасный образ жизни, </w:t>
      </w:r>
      <w:r>
        <w:rPr>
          <w:color w:val="000000"/>
          <w:sz w:val="28"/>
          <w:szCs w:val="28"/>
        </w:rPr>
        <w:t xml:space="preserve">бережное отношение к материальным и духовным ценностям; </w:t>
      </w:r>
    </w:p>
    <w:p w14:paraId="061962A8">
      <w:pPr>
        <w:pStyle w:val="6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способность к осмыслению картины мира, ее временно-пространственной организации;</w:t>
      </w:r>
      <w:r>
        <w:rPr>
          <w:color w:val="000000"/>
          <w:sz w:val="28"/>
          <w:szCs w:val="28"/>
        </w:rPr>
        <w:t xml:space="preserve"> своего места в нем, </w:t>
      </w:r>
      <w:r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67A1FCA7">
      <w:pPr>
        <w:pStyle w:val="6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восприятие эстетических качеств предметов труда; умение создавать эстетически значимые изделия из различных материалов;</w:t>
      </w:r>
    </w:p>
    <w:p w14:paraId="61007EE2">
      <w:pPr>
        <w:pStyle w:val="6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проявление этических чувств, доброжелательности, эмоционально-нравственной отзывчивости и взаимопомощи, сопереживания к чувствам других людей;</w:t>
      </w:r>
    </w:p>
    <w:p w14:paraId="54048F09">
      <w:pPr>
        <w:tabs>
          <w:tab w:val="left" w:pos="1100"/>
          <w:tab w:val="left" w:pos="1153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7"/>
        </w:rPr>
      </w:pPr>
      <w:r>
        <w:rPr>
          <w:rFonts w:ascii="Times New Roman" w:hAnsi="Times New Roman" w:eastAsia="Times New Roman" w:cs="Times New Roman"/>
          <w:sz w:val="28"/>
          <w:szCs w:val="27"/>
        </w:rPr>
        <w:t>готовность к самостоятельной жизни.</w:t>
      </w:r>
    </w:p>
    <w:p w14:paraId="3617AC47">
      <w:pPr>
        <w:pStyle w:val="3"/>
        <w:spacing w:after="240"/>
        <w:rPr>
          <w:rFonts w:ascii="Times New Roman" w:hAnsi="Times New Roman" w:eastAsia="NewtonCSanPi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0" w:name="_Toc162614138"/>
      <w: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ПРЕДМЕТНЫЕ РЕЗУЛЬТАТЫ</w:t>
      </w:r>
      <w:r>
        <w:rPr>
          <w:rStyle w:val="8"/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footnoteReference w:id="1"/>
      </w:r>
      <w:bookmarkEnd w:id="10"/>
    </w:p>
    <w:p w14:paraId="5FCA169F">
      <w:pPr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>
        <w:rPr>
          <w:rFonts w:ascii="Times New Roman" w:hAnsi="Times New Roman" w:cs="Times New Roman"/>
          <w:b/>
          <w:sz w:val="28"/>
          <w:szCs w:val="28"/>
        </w:rPr>
        <w:t>в 8 классе:</w:t>
      </w:r>
    </w:p>
    <w:p w14:paraId="0DE4E0D7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0FD9CBE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6EED53B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DF5ADA2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уметь отобрать самостоятельно материалы и инструменты, необходим</w:t>
      </w:r>
      <w:r>
        <w:rPr>
          <w:rFonts w:ascii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7C0021E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 принципах действия, общем устройстве оборудования (инструмента, станка) и его основных частей;</w:t>
      </w:r>
    </w:p>
    <w:p w14:paraId="11FCBA8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(шитье, деревообработка, приготовление пищи);</w:t>
      </w:r>
    </w:p>
    <w:p w14:paraId="03B3D43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>читать самостоятельно технологическ</w:t>
      </w:r>
      <w:r>
        <w:rPr>
          <w:rFonts w:ascii="Times New Roman" w:hAnsi="Times New Roman" w:cs="Times New Roman"/>
          <w:color w:val="000000"/>
          <w:sz w:val="28"/>
          <w:szCs w:val="28"/>
        </w:rPr>
        <w:t>ую</w:t>
      </w:r>
      <w:r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492EF1A1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2C4813A9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1774165D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1C25E0D3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экономно расходовать материалы;</w:t>
      </w:r>
    </w:p>
    <w:p w14:paraId="4FB24B27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планировать   предстоящую практическую работу в соответствии с технологической картой;  </w:t>
      </w:r>
    </w:p>
    <w:p w14:paraId="4CE6887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оптимальные и доступные технологические приемы трудовых операций в зависимости от свойств материалов и поставленных целей;</w:t>
      </w:r>
    </w:p>
    <w:p w14:paraId="56F5B1FE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корректировкухода практической работы;</w:t>
      </w:r>
    </w:p>
    <w:p w14:paraId="478A608B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подготовки </w:t>
      </w:r>
      <w:r>
        <w:rPr>
          <w:rFonts w:ascii="Times New Roman" w:hAnsi="Times New Roman" w:cs="Times New Roman"/>
          <w:color w:val="00000A"/>
          <w:sz w:val="28"/>
          <w:szCs w:val="28"/>
        </w:rPr>
        <w:t>оборудования (инструмента, станка)</w:t>
      </w:r>
      <w:r>
        <w:rPr>
          <w:rFonts w:ascii="Times New Roman" w:hAnsi="Times New Roman" w:cs="Times New Roman"/>
          <w:color w:val="000000"/>
          <w:sz w:val="28"/>
          <w:szCs w:val="28"/>
        </w:rPr>
        <w:t>к работе; </w:t>
      </w:r>
    </w:p>
    <w:p w14:paraId="60B3DE6A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механизмы </w:t>
      </w:r>
      <w:r>
        <w:rPr>
          <w:rFonts w:ascii="Times New Roman" w:hAnsi="Times New Roman" w:cs="Times New Roman"/>
          <w:color w:val="00000A"/>
          <w:sz w:val="28"/>
          <w:szCs w:val="28"/>
        </w:rPr>
        <w:t>оборудования (инструмента, станка)</w:t>
      </w:r>
      <w:r>
        <w:rPr>
          <w:rFonts w:ascii="Times New Roman" w:hAnsi="Times New Roman" w:cs="Times New Roman"/>
          <w:color w:val="000000"/>
          <w:sz w:val="28"/>
          <w:szCs w:val="28"/>
        </w:rPr>
        <w:t>; </w:t>
      </w:r>
    </w:p>
    <w:p w14:paraId="4E52F898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основные механизмы оборудования (инструмента, станка); </w:t>
      </w:r>
    </w:p>
    <w:p w14:paraId="5F5A69E4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знать приемы выполнения ручных и машинных работ;</w:t>
      </w:r>
    </w:p>
    <w:p w14:paraId="4DEFF2AF">
      <w:p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01D87C65">
      <w:pPr>
        <w:pStyle w:val="3"/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1" w:name="_Toc162614139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БАЗОВЫЕ УЧЕБНЫЕ ДЕЙСТВИЯ</w:t>
      </w:r>
      <w:bookmarkEnd w:id="11"/>
    </w:p>
    <w:p w14:paraId="0BBBB23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Личностные учебные действия:</w:t>
      </w:r>
    </w:p>
    <w:p w14:paraId="2D89B51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гордиться успехами и достижениями как собственными, так и своих других обучающихся; </w:t>
      </w:r>
    </w:p>
    <w:p w14:paraId="0D2103D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уважительно и бережно относиться к людям труда и результатам их деятельности; </w:t>
      </w:r>
    </w:p>
    <w:p w14:paraId="25FAEA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активно включаться в общеполезную социальную деятельность;</w:t>
      </w:r>
    </w:p>
    <w:p w14:paraId="1C5531D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бережно относиться к культурно-историческому наследию родного края и страны.</w:t>
      </w:r>
    </w:p>
    <w:p w14:paraId="088B3B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Коммуникативные учебные действия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:</w:t>
      </w:r>
    </w:p>
    <w:p w14:paraId="05279EA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вступать и поддерживать коммуникацию в ситуациях коллективного взаимодействия (учебных, трудовых, бытовых); </w:t>
      </w:r>
    </w:p>
    <w:p w14:paraId="37D4FFF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слушать собеседника, </w:t>
      </w:r>
    </w:p>
    <w:p w14:paraId="340F8B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вступать в диалог и поддерживать его, </w:t>
      </w:r>
    </w:p>
    <w:p w14:paraId="796574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использовать разные виды делового письма для решения жизненно значимых задач;</w:t>
      </w:r>
    </w:p>
    <w:p w14:paraId="2C14822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609D60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Регулятивные учебные действия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 </w:t>
      </w:r>
    </w:p>
    <w:p w14:paraId="5C1A38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принимать цели и задачи решения практических задач; </w:t>
      </w:r>
    </w:p>
    <w:p w14:paraId="61ADD9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осуществлять коллективный поиск средств их осуществления;</w:t>
      </w:r>
    </w:p>
    <w:p w14:paraId="2A45F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осознанно действовать на основе разных видов инструкций;</w:t>
      </w:r>
    </w:p>
    <w:p w14:paraId="71B390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осуществлять взаимный контроль в совместной деятельности;</w:t>
      </w:r>
    </w:p>
    <w:p w14:paraId="5C067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проявлять готовность к осуществлению самоконтроля в процессе выполнения трудового задания; </w:t>
      </w:r>
    </w:p>
    <w:p w14:paraId="02D89D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адекватно реагировать на внешний контроль и оценку, корректировать в соответствии с ней свою деятельность.</w:t>
      </w:r>
    </w:p>
    <w:p w14:paraId="0CC2D7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Познавательные учебные действия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: </w:t>
      </w:r>
    </w:p>
    <w:p w14:paraId="774E0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</w:p>
    <w:p w14:paraId="54D86E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использовать в процессе деятельности некоторые межпредметные знания, отражающие несложные, доступные существенные связи и отношения между объектами и процессами.</w:t>
      </w:r>
    </w:p>
    <w:p w14:paraId="3B985303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2" w:name="_Toc162614140"/>
      <w:r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РАСПРЕДЕЛЕНИЕ ЧАСОВ ПО ГОДАМ ОБУЧЕНИЯ</w:t>
      </w:r>
      <w:bookmarkEnd w:id="12"/>
    </w:p>
    <w:p w14:paraId="7D43D34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Программа составлена на основе тематических разделов и допускает вариативный подход к очередности изучения содержания с учетом сохранения общего количества учебных часов.</w:t>
      </w:r>
    </w:p>
    <w:p w14:paraId="24E8316D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Программа рассчитана на изучение предмета 1 час в неделю. Всего 34 учебных часа.</w:t>
      </w:r>
    </w:p>
    <w:p w14:paraId="4B63824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>Тематическое планирование и распределения часов в 8 классе</w:t>
      </w:r>
    </w:p>
    <w:tbl>
      <w:tblPr>
        <w:tblStyle w:val="2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9"/>
        <w:gridCol w:w="1642"/>
      </w:tblGrid>
      <w:tr w14:paraId="494A6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24586AD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858" w:type="pct"/>
            <w:vAlign w:val="center"/>
          </w:tcPr>
          <w:p w14:paraId="1009A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Число часов</w:t>
            </w:r>
          </w:p>
        </w:tc>
      </w:tr>
      <w:tr w14:paraId="0C9D5F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5E2C29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 Основы кулинарии</w:t>
            </w:r>
          </w:p>
        </w:tc>
        <w:tc>
          <w:tcPr>
            <w:tcW w:w="858" w:type="pct"/>
            <w:vAlign w:val="center"/>
          </w:tcPr>
          <w:p w14:paraId="1DCF6F1B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5D8CA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404932F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Кухонный инвентарь</w:t>
            </w:r>
          </w:p>
        </w:tc>
        <w:tc>
          <w:tcPr>
            <w:tcW w:w="858" w:type="pct"/>
            <w:vAlign w:val="center"/>
          </w:tcPr>
          <w:p w14:paraId="347CBA43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16DD3A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3D6D5C0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Кухонная посуда</w:t>
            </w:r>
          </w:p>
        </w:tc>
        <w:tc>
          <w:tcPr>
            <w:tcW w:w="858" w:type="pct"/>
            <w:vAlign w:val="center"/>
          </w:tcPr>
          <w:p w14:paraId="588606D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1F0D48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01F757E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посуды</w:t>
            </w:r>
          </w:p>
        </w:tc>
        <w:tc>
          <w:tcPr>
            <w:tcW w:w="858" w:type="pct"/>
            <w:vAlign w:val="center"/>
          </w:tcPr>
          <w:p w14:paraId="23D9D46F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42ABA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253F5A7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Продукты. Их свойства</w:t>
            </w:r>
          </w:p>
        </w:tc>
        <w:tc>
          <w:tcPr>
            <w:tcW w:w="858" w:type="pct"/>
            <w:vAlign w:val="center"/>
          </w:tcPr>
          <w:p w14:paraId="2AF01C0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14:paraId="1381E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081AB669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858" w:type="pct"/>
            <w:vAlign w:val="center"/>
          </w:tcPr>
          <w:p w14:paraId="178CE57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14:paraId="22C04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2697944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858" w:type="pct"/>
            <w:vAlign w:val="center"/>
          </w:tcPr>
          <w:p w14:paraId="2E0C26D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5B8ED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5E4C3C02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Блины</w:t>
            </w:r>
          </w:p>
        </w:tc>
        <w:tc>
          <w:tcPr>
            <w:tcW w:w="858" w:type="pct"/>
            <w:vAlign w:val="center"/>
          </w:tcPr>
          <w:p w14:paraId="4187745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4FF27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48762E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</w:t>
            </w:r>
          </w:p>
        </w:tc>
        <w:tc>
          <w:tcPr>
            <w:tcW w:w="858" w:type="pct"/>
            <w:vAlign w:val="center"/>
          </w:tcPr>
          <w:p w14:paraId="1A8DA56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7AD2D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33A6411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Напитки в кулинарии</w:t>
            </w:r>
          </w:p>
        </w:tc>
        <w:tc>
          <w:tcPr>
            <w:tcW w:w="858" w:type="pct"/>
            <w:vAlign w:val="center"/>
          </w:tcPr>
          <w:p w14:paraId="7582FFC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14:paraId="3D41F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16118EA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оформления</w:t>
            </w:r>
          </w:p>
        </w:tc>
        <w:tc>
          <w:tcPr>
            <w:tcW w:w="858" w:type="pct"/>
            <w:vAlign w:val="center"/>
          </w:tcPr>
          <w:p w14:paraId="08B67D97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14:paraId="2AFDD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326A0837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858" w:type="pct"/>
            <w:vAlign w:val="center"/>
          </w:tcPr>
          <w:p w14:paraId="10C0DACD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14:paraId="66953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2" w:type="pct"/>
            <w:vAlign w:val="center"/>
          </w:tcPr>
          <w:p w14:paraId="6CA829B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8" w:type="pct"/>
            <w:vAlign w:val="center"/>
          </w:tcPr>
          <w:p w14:paraId="707C80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</w:tr>
    </w:tbl>
    <w:p w14:paraId="4AEB3B0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 w14:paraId="03D9411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eastAsia="Times New Roman" w:cs="Times New Roman"/>
          <w:sz w:val="28"/>
          <w:szCs w:val="28"/>
        </w:rPr>
        <w:sectPr>
          <w:footerReference r:id="rId5" w:type="default"/>
          <w:footnotePr>
            <w:numRestart w:val="eachPage"/>
          </w:footnotePr>
          <w:type w:val="continuous"/>
          <w:pgSz w:w="11906" w:h="16838"/>
          <w:pgMar w:top="1134" w:right="850" w:bottom="1134" w:left="1701" w:header="709" w:footer="709" w:gutter="0"/>
          <w:cols w:space="708" w:num="1"/>
          <w:titlePg/>
          <w:docGrid w:linePitch="360" w:charSpace="0"/>
        </w:sectPr>
      </w:pPr>
    </w:p>
    <w:p w14:paraId="4AF098AE">
      <w:pPr>
        <w:pStyle w:val="2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3" w:name="_Toc162614141"/>
      <w:r>
        <w:rPr>
          <w:rFonts w:ascii="Times New Roman" w:hAnsi="Times New Roman" w:eastAsia="Calibri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t>КАЛЕНДАРНО-ТЕМАТИЧЕСКОЕ ПЛАНИРОВАНИ</w:t>
      </w:r>
      <w:bookmarkEnd w:id="13"/>
      <w:r>
        <w:rPr>
          <w:rFonts w:ascii="Times New Roman" w:hAnsi="Times New Roman" w:eastAsia="Calibri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t>Е  8 класс 34 часа</w:t>
      </w:r>
    </w:p>
    <w:tbl>
      <w:tblPr>
        <w:tblStyle w:val="25"/>
        <w:tblpPr w:leftFromText="180" w:rightFromText="180" w:vertAnchor="text" w:tblpY="1"/>
        <w:tblOverlap w:val="never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409"/>
        <w:gridCol w:w="851"/>
        <w:gridCol w:w="3260"/>
        <w:gridCol w:w="29"/>
        <w:gridCol w:w="3515"/>
        <w:gridCol w:w="3685"/>
      </w:tblGrid>
      <w:tr w14:paraId="27BD0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tblHeader/>
        </w:trPr>
        <w:tc>
          <w:tcPr>
            <w:tcW w:w="534" w:type="dxa"/>
            <w:vMerge w:val="restart"/>
            <w:shd w:val="clear" w:color="auto" w:fill="F1F1F1" w:themeFill="background1" w:themeFillShade="F2"/>
            <w:vAlign w:val="center"/>
          </w:tcPr>
          <w:p w14:paraId="0C554C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2409" w:type="dxa"/>
            <w:vMerge w:val="restart"/>
            <w:shd w:val="clear" w:color="auto" w:fill="F1F1F1" w:themeFill="background1" w:themeFillShade="F2"/>
            <w:vAlign w:val="center"/>
          </w:tcPr>
          <w:p w14:paraId="1F7C1F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shd w:val="clear" w:color="auto" w:fill="F1F1F1" w:themeFill="background1" w:themeFillShade="F2"/>
            <w:vAlign w:val="center"/>
          </w:tcPr>
          <w:p w14:paraId="6F0445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shd w:val="clear" w:color="auto" w:fill="F1F1F1" w:themeFill="background1" w:themeFillShade="F2"/>
            <w:vAlign w:val="center"/>
          </w:tcPr>
          <w:p w14:paraId="5F1AAED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3"/>
            <w:shd w:val="clear" w:color="auto" w:fill="F1F1F1" w:themeFill="background1" w:themeFillShade="F2"/>
            <w:vAlign w:val="center"/>
          </w:tcPr>
          <w:p w14:paraId="1114AE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Дифференциация видов деятельности</w:t>
            </w:r>
          </w:p>
        </w:tc>
      </w:tr>
      <w:tr w14:paraId="51DA1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tblHeader/>
        </w:trPr>
        <w:tc>
          <w:tcPr>
            <w:tcW w:w="534" w:type="dxa"/>
            <w:vMerge w:val="continue"/>
            <w:shd w:val="clear" w:color="auto" w:fill="F1F1F1" w:themeFill="background1" w:themeFillShade="F2"/>
            <w:vAlign w:val="center"/>
          </w:tcPr>
          <w:p w14:paraId="7846BA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vMerge w:val="continue"/>
            <w:shd w:val="clear" w:color="auto" w:fill="F1F1F1" w:themeFill="background1" w:themeFillShade="F2"/>
            <w:vAlign w:val="center"/>
          </w:tcPr>
          <w:p w14:paraId="71CB507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shd w:val="clear" w:color="auto" w:fill="F1F1F1" w:themeFill="background1" w:themeFillShade="F2"/>
            <w:vAlign w:val="center"/>
          </w:tcPr>
          <w:p w14:paraId="0AC380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 w:val="continue"/>
            <w:shd w:val="clear" w:color="auto" w:fill="F1F1F1" w:themeFill="background1" w:themeFillShade="F2"/>
            <w:vAlign w:val="center"/>
          </w:tcPr>
          <w:p w14:paraId="09F4F0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shd w:val="clear" w:color="auto" w:fill="F1F1F1" w:themeFill="background1" w:themeFillShade="F2"/>
            <w:vAlign w:val="center"/>
          </w:tcPr>
          <w:p w14:paraId="00FC963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shd w:val="clear" w:color="auto" w:fill="F1F1F1" w:themeFill="background1" w:themeFillShade="F2"/>
            <w:vAlign w:val="center"/>
          </w:tcPr>
          <w:p w14:paraId="2376F3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Достаточный уровень</w:t>
            </w:r>
          </w:p>
        </w:tc>
      </w:tr>
      <w:tr w14:paraId="6E4B11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</w:trPr>
        <w:tc>
          <w:tcPr>
            <w:tcW w:w="14283" w:type="dxa"/>
            <w:gridSpan w:val="7"/>
          </w:tcPr>
          <w:p w14:paraId="43A479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Техника безопасности. Основы кулинарии – 2 часа</w:t>
            </w:r>
          </w:p>
        </w:tc>
      </w:tr>
      <w:tr w14:paraId="0185A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338F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59A2E1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851" w:type="dxa"/>
          </w:tcPr>
          <w:p w14:paraId="17577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14:paraId="0A047C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кабинетом.  Чтение текста по теме. </w:t>
            </w:r>
          </w:p>
          <w:p w14:paraId="67310C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«Поварское дело». </w:t>
            </w:r>
          </w:p>
          <w:p w14:paraId="0BE94E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  <w:p w14:paraId="7971F20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72D0EE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Изучают оборудование кабинета. Знакомятся с информацией по теме. </w:t>
            </w:r>
          </w:p>
          <w:p w14:paraId="399035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367BD84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профессии в области поварского дела, с опорой на иллюстрации (видеоматериалы).</w:t>
            </w:r>
          </w:p>
          <w:p w14:paraId="3EDCB9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инструктаж по технике безопасности</w:t>
            </w:r>
          </w:p>
        </w:tc>
        <w:tc>
          <w:tcPr>
            <w:tcW w:w="3685" w:type="dxa"/>
          </w:tcPr>
          <w:p w14:paraId="4EB9BF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Изучают оборудование кабинета. Читают информацию по теме. Просматривают видеоматериалы.</w:t>
            </w:r>
          </w:p>
          <w:p w14:paraId="668908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 Называют направления поварского дела.</w:t>
            </w:r>
          </w:p>
          <w:p w14:paraId="7D47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инструктаж по технике безопасности</w:t>
            </w:r>
          </w:p>
          <w:p w14:paraId="55EEED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56D8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5B9BE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09" w:type="dxa"/>
          </w:tcPr>
          <w:p w14:paraId="029638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 кулинарии. Значение кулинарии в жизни человека</w:t>
            </w:r>
          </w:p>
        </w:tc>
        <w:tc>
          <w:tcPr>
            <w:tcW w:w="851" w:type="dxa"/>
          </w:tcPr>
          <w:p w14:paraId="2B81BE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CD83E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возникновения и развития кулинарии: когда зародилась, как произошла и почему кулинария — это искусство.</w:t>
            </w:r>
          </w:p>
          <w:p w14:paraId="38F23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роли и значимости пищевого фактора в сохранении и укреплении здоровья</w:t>
            </w:r>
          </w:p>
        </w:tc>
        <w:tc>
          <w:tcPr>
            <w:tcW w:w="3544" w:type="dxa"/>
            <w:gridSpan w:val="2"/>
          </w:tcPr>
          <w:p w14:paraId="0B07B9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об истории возникновения и развития кулинарии. </w:t>
            </w:r>
          </w:p>
          <w:p w14:paraId="4D9E33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 значение слова «кулинария». Определяют значение кулинарии для практической деятельности детей с помощью учителя</w:t>
            </w:r>
          </w:p>
        </w:tc>
        <w:tc>
          <w:tcPr>
            <w:tcW w:w="3685" w:type="dxa"/>
          </w:tcPr>
          <w:p w14:paraId="0B11B5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историей появления и развития кулинарии. </w:t>
            </w:r>
          </w:p>
          <w:p w14:paraId="68EA2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значение слова «кулинария». </w:t>
            </w:r>
          </w:p>
          <w:p w14:paraId="52C048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 в групповой  работе по поиску информации, в сети Интернет, о роли пищевого фактора  в сохранении и укреплении здоровья</w:t>
            </w:r>
          </w:p>
        </w:tc>
      </w:tr>
      <w:tr w14:paraId="5C824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751647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Кухонный инвентарь – 3 часа</w:t>
            </w:r>
          </w:p>
        </w:tc>
      </w:tr>
      <w:tr w14:paraId="76CBF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F6A6D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7E89E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 для кулинарных работ </w:t>
            </w:r>
          </w:p>
        </w:tc>
        <w:tc>
          <w:tcPr>
            <w:tcW w:w="851" w:type="dxa"/>
          </w:tcPr>
          <w:p w14:paraId="28767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14:paraId="2FB5F9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инструментами и приспособлениями для выполнения кулинарных работ.</w:t>
            </w:r>
          </w:p>
          <w:p w14:paraId="18526F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 с инструментами и приспособлениями при выполнении кулинарных работ</w:t>
            </w:r>
          </w:p>
        </w:tc>
        <w:tc>
          <w:tcPr>
            <w:tcW w:w="3544" w:type="dxa"/>
            <w:gridSpan w:val="2"/>
          </w:tcPr>
          <w:p w14:paraId="4FD756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 с опорой на иллюстрации. </w:t>
            </w:r>
          </w:p>
          <w:p w14:paraId="003270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 за учителем правила безопасной работы с режущими инструментами</w:t>
            </w:r>
          </w:p>
        </w:tc>
        <w:tc>
          <w:tcPr>
            <w:tcW w:w="3685" w:type="dxa"/>
          </w:tcPr>
          <w:p w14:paraId="3156F8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приспособления. Организовывают своё рабочее место. </w:t>
            </w:r>
          </w:p>
          <w:p w14:paraId="4934C5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правила  безопасной работы с опорой на стенд «Техника безопасности»</w:t>
            </w:r>
          </w:p>
        </w:tc>
      </w:tr>
      <w:tr w14:paraId="08F5F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D5247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53CDFB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работе инструментов и оборудования, простейшая наладка оборудования, хранение инструментов.</w:t>
            </w:r>
          </w:p>
        </w:tc>
        <w:tc>
          <w:tcPr>
            <w:tcW w:w="851" w:type="dxa"/>
          </w:tcPr>
          <w:p w14:paraId="5771C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top"/>
          </w:tcPr>
          <w:p w14:paraId="4DA62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инструментами и приспособлениями для выполнения кулинарных работ.</w:t>
            </w:r>
          </w:p>
          <w:p w14:paraId="4BCE30D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 с инструментами и приспособлениями при выполнении кулинарных работ</w:t>
            </w:r>
          </w:p>
        </w:tc>
        <w:tc>
          <w:tcPr>
            <w:tcW w:w="3544" w:type="dxa"/>
            <w:gridSpan w:val="2"/>
            <w:vAlign w:val="top"/>
          </w:tcPr>
          <w:p w14:paraId="29BA7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 с опорой на иллюстрации. </w:t>
            </w:r>
          </w:p>
          <w:p w14:paraId="03BE6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 за учителем правила безопасной работы с режущими инструментами</w:t>
            </w:r>
          </w:p>
        </w:tc>
        <w:tc>
          <w:tcPr>
            <w:tcW w:w="3685" w:type="dxa"/>
            <w:vAlign w:val="top"/>
          </w:tcPr>
          <w:p w14:paraId="428A68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приспособления. Организовывают своё рабочее место. </w:t>
            </w:r>
          </w:p>
          <w:p w14:paraId="5FE9EB5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правила  безопасной работы с опорой на стенд «Техника безопасности»</w:t>
            </w:r>
          </w:p>
        </w:tc>
      </w:tr>
      <w:tr w14:paraId="4DF675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34" w:type="dxa"/>
          </w:tcPr>
          <w:p w14:paraId="5A2385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14:paraId="5015F8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места.</w:t>
            </w:r>
          </w:p>
        </w:tc>
        <w:tc>
          <w:tcPr>
            <w:tcW w:w="851" w:type="dxa"/>
          </w:tcPr>
          <w:p w14:paraId="1CC66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top"/>
          </w:tcPr>
          <w:p w14:paraId="0BB588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инструментами и приспособлениями для выполнения кулинарных работ.</w:t>
            </w:r>
          </w:p>
          <w:p w14:paraId="66841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 с инструментами и приспособлениями при выполнении кулинарных работ</w:t>
            </w:r>
          </w:p>
        </w:tc>
        <w:tc>
          <w:tcPr>
            <w:tcW w:w="3544" w:type="dxa"/>
            <w:gridSpan w:val="2"/>
            <w:vAlign w:val="top"/>
          </w:tcPr>
          <w:p w14:paraId="1591DD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 с опорой на иллюстрации. </w:t>
            </w:r>
          </w:p>
          <w:p w14:paraId="5582DF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Проговаривают за учителем правила безопасной работы с режущими инструментами</w:t>
            </w:r>
          </w:p>
        </w:tc>
        <w:tc>
          <w:tcPr>
            <w:tcW w:w="3685" w:type="dxa"/>
            <w:vAlign w:val="top"/>
          </w:tcPr>
          <w:p w14:paraId="0065B1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приспособления. Организовывают своё рабочее место. </w:t>
            </w:r>
          </w:p>
          <w:p w14:paraId="34C3EC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Называют правила  безопасной работы с опорой на стенд «Техника безопасности»</w:t>
            </w:r>
          </w:p>
        </w:tc>
      </w:tr>
      <w:tr w14:paraId="100B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7130F8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Кухонная посуда – 2 часа</w:t>
            </w:r>
          </w:p>
        </w:tc>
      </w:tr>
      <w:tr w14:paraId="68002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534" w:type="dxa"/>
          </w:tcPr>
          <w:p w14:paraId="31B400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100653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кухонной посуды</w:t>
            </w:r>
          </w:p>
        </w:tc>
        <w:tc>
          <w:tcPr>
            <w:tcW w:w="851" w:type="dxa"/>
          </w:tcPr>
          <w:p w14:paraId="71AFC7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93D81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кухонной посуды.</w:t>
            </w:r>
          </w:p>
          <w:p w14:paraId="61921E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основами применения кухонной посуды.  </w:t>
            </w:r>
          </w:p>
        </w:tc>
        <w:tc>
          <w:tcPr>
            <w:tcW w:w="3544" w:type="dxa"/>
            <w:gridSpan w:val="2"/>
          </w:tcPr>
          <w:p w14:paraId="020D7A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и повторяют за учителем виды кухонной посуды.  </w:t>
            </w:r>
          </w:p>
          <w:p w14:paraId="6CF9B14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названия групп  с изображениями предметов. </w:t>
            </w:r>
          </w:p>
        </w:tc>
        <w:tc>
          <w:tcPr>
            <w:tcW w:w="3685" w:type="dxa"/>
          </w:tcPr>
          <w:p w14:paraId="3F8820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 текст, выделяют виды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кухонной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A9B6B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основные группы  и находят различия между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ними</w:t>
            </w:r>
          </w:p>
        </w:tc>
      </w:tr>
      <w:tr w14:paraId="02C94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D338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14:paraId="57566F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применения кухонной посуды</w:t>
            </w:r>
          </w:p>
        </w:tc>
        <w:tc>
          <w:tcPr>
            <w:tcW w:w="851" w:type="dxa"/>
          </w:tcPr>
          <w:p w14:paraId="6756001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A0C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области применения кухонной посуды</w:t>
            </w:r>
          </w:p>
        </w:tc>
        <w:tc>
          <w:tcPr>
            <w:tcW w:w="3544" w:type="dxa"/>
            <w:gridSpan w:val="2"/>
          </w:tcPr>
          <w:p w14:paraId="591C21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и повторяют за учителем виды кухонной посуды.  </w:t>
            </w:r>
          </w:p>
          <w:p w14:paraId="3C80B7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Соотносят названия групп  с изображениями предметов.</w:t>
            </w:r>
          </w:p>
        </w:tc>
        <w:tc>
          <w:tcPr>
            <w:tcW w:w="3685" w:type="dxa"/>
          </w:tcPr>
          <w:p w14:paraId="0818B7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Читают  текст, выделяют виды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кухонной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посуды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F4473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основные группы  и находят различия между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ними</w:t>
            </w:r>
          </w:p>
        </w:tc>
      </w:tr>
      <w:tr w14:paraId="38E4F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0D65BA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Мытье посуды – 2 часа</w:t>
            </w:r>
          </w:p>
        </w:tc>
      </w:tr>
      <w:tr w14:paraId="76DEB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534" w:type="dxa"/>
          </w:tcPr>
          <w:p w14:paraId="5F6B0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14:paraId="0419A1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ТБ при мытье посуды. Обзор химических препаратов и их назначение</w:t>
            </w:r>
          </w:p>
        </w:tc>
        <w:tc>
          <w:tcPr>
            <w:tcW w:w="851" w:type="dxa"/>
          </w:tcPr>
          <w:p w14:paraId="6078E50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</w:tcPr>
          <w:p w14:paraId="1BC80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 правила ТБ при мытье посуды. Рассмотреть различные химические препараты для мытья посуды</w:t>
            </w:r>
          </w:p>
        </w:tc>
        <w:tc>
          <w:tcPr>
            <w:tcW w:w="3544" w:type="dxa"/>
            <w:gridSpan w:val="2"/>
          </w:tcPr>
          <w:p w14:paraId="6803E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повторяют за учителем правила ТБ при мытье посуды</w:t>
            </w:r>
          </w:p>
        </w:tc>
        <w:tc>
          <w:tcPr>
            <w:tcW w:w="3685" w:type="dxa"/>
          </w:tcPr>
          <w:p w14:paraId="3DC7FC56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Составляют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пазл «Правили ТБ при мытье посуды»</w:t>
            </w:r>
          </w:p>
        </w:tc>
      </w:tr>
      <w:tr w14:paraId="6CF2E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4F359E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14:paraId="6B288D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правильного мытья посуды</w:t>
            </w:r>
          </w:p>
        </w:tc>
        <w:tc>
          <w:tcPr>
            <w:tcW w:w="851" w:type="dxa"/>
          </w:tcPr>
          <w:p w14:paraId="46685F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CAFD4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правила ТБ при мытье посуды. Соблюдать правила правильного мытья посуды</w:t>
            </w:r>
          </w:p>
        </w:tc>
        <w:tc>
          <w:tcPr>
            <w:tcW w:w="3544" w:type="dxa"/>
            <w:gridSpan w:val="2"/>
          </w:tcPr>
          <w:p w14:paraId="5152B6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Читают и повторяют за учителем правила ТБ при мытье посуды</w:t>
            </w:r>
          </w:p>
        </w:tc>
        <w:tc>
          <w:tcPr>
            <w:tcW w:w="3685" w:type="dxa"/>
          </w:tcPr>
          <w:p w14:paraId="16410473">
            <w:pPr>
              <w:spacing w:after="0" w:line="240" w:lineRule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с карточками: распределяют по группам в соответствии с заданием</w:t>
            </w:r>
          </w:p>
        </w:tc>
      </w:tr>
      <w:tr w14:paraId="7F8C0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7447F1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Продукты. Их свойства – 4 часа</w:t>
            </w:r>
          </w:p>
        </w:tc>
      </w:tr>
      <w:tr w14:paraId="705A8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 w14:paraId="616A1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4B0F8B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витаминов в укреплении здоровья</w:t>
            </w:r>
          </w:p>
        </w:tc>
        <w:tc>
          <w:tcPr>
            <w:tcW w:w="851" w:type="dxa"/>
          </w:tcPr>
          <w:p w14:paraId="551D57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012764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видами витаминов и их значением для жизнедеятельности человека.</w:t>
            </w:r>
          </w:p>
          <w:p w14:paraId="46996B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таблицы «Классификация витаминов».  Заполнение карточки по основным витаминам в питании человека</w:t>
            </w:r>
          </w:p>
        </w:tc>
        <w:tc>
          <w:tcPr>
            <w:tcW w:w="3544" w:type="dxa"/>
            <w:gridSpan w:val="2"/>
          </w:tcPr>
          <w:p w14:paraId="2DD19E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витаминов. Рассматривают таблицу витаминов, читают названия и их значение для человека. </w:t>
            </w:r>
          </w:p>
          <w:p w14:paraId="01C2A73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учителя заполняют карточку по основным витаминам в питании человека</w:t>
            </w:r>
          </w:p>
        </w:tc>
        <w:tc>
          <w:tcPr>
            <w:tcW w:w="3685" w:type="dxa"/>
          </w:tcPr>
          <w:p w14:paraId="75FCBE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объяснение учителя и показ видеоматериала получают и усваивают элементарные сведения о видах витаминов. </w:t>
            </w:r>
          </w:p>
          <w:p w14:paraId="324D37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витаминах  и их значении для жизнедеятельности человека, с опорой на таблицу</w:t>
            </w:r>
          </w:p>
        </w:tc>
      </w:tr>
      <w:tr w14:paraId="0BB456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EE5D4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14:paraId="50A511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питания</w:t>
            </w:r>
          </w:p>
        </w:tc>
        <w:tc>
          <w:tcPr>
            <w:tcW w:w="851" w:type="dxa"/>
          </w:tcPr>
          <w:p w14:paraId="6AFCCE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15E2AC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основ рационального питания. </w:t>
            </w:r>
          </w:p>
          <w:p w14:paraId="6F09FC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определённых знаний по правилам рационального питания. </w:t>
            </w:r>
          </w:p>
          <w:p w14:paraId="6D793B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элементов рационального питания</w:t>
            </w:r>
          </w:p>
        </w:tc>
        <w:tc>
          <w:tcPr>
            <w:tcW w:w="3544" w:type="dxa"/>
            <w:gridSpan w:val="2"/>
          </w:tcPr>
          <w:p w14:paraId="10530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объяснение учителя и показ получают и усваивают элементарные сведения о принципах рационального питания. </w:t>
            </w:r>
          </w:p>
          <w:p w14:paraId="5D0911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Участвуют в беседе по выделению элементов рационального питания. Заполняют карточку  с пропусками слов по правилам рационального питания, с помощью учителя</w:t>
            </w:r>
          </w:p>
        </w:tc>
        <w:tc>
          <w:tcPr>
            <w:tcW w:w="3685" w:type="dxa"/>
          </w:tcPr>
          <w:p w14:paraId="71118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Участвуют в беседе о рациональном питании. </w:t>
            </w:r>
          </w:p>
          <w:p w14:paraId="7E83EF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главное: основы рационального питания. Записывают в тетрадь с комментированием, правила рационального питания </w:t>
            </w:r>
          </w:p>
        </w:tc>
      </w:tr>
      <w:tr w14:paraId="730E3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0B7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14:paraId="795B8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Режим питания школьника</w:t>
            </w:r>
          </w:p>
        </w:tc>
        <w:tc>
          <w:tcPr>
            <w:tcW w:w="851" w:type="dxa"/>
          </w:tcPr>
          <w:p w14:paraId="162A59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F2B12EC">
            <w:pPr>
              <w:tabs>
                <w:tab w:val="left" w:pos="31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режимом питания школьника. </w:t>
            </w:r>
          </w:p>
          <w:p w14:paraId="093D4D9A">
            <w:pPr>
              <w:tabs>
                <w:tab w:val="left" w:pos="31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значимости соблюдения режима питания. </w:t>
            </w:r>
          </w:p>
          <w:p w14:paraId="64A89DDA">
            <w:pPr>
              <w:tabs>
                <w:tab w:val="left" w:pos="317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питания школьника</w:t>
            </w:r>
          </w:p>
        </w:tc>
        <w:tc>
          <w:tcPr>
            <w:tcW w:w="3544" w:type="dxa"/>
            <w:gridSpan w:val="2"/>
          </w:tcPr>
          <w:p w14:paraId="7A7D1316">
            <w:pPr>
              <w:pStyle w:val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о режиме питания школьника, с опорой на таблицу.</w:t>
            </w:r>
          </w:p>
          <w:p w14:paraId="70AF6F37">
            <w:pPr>
              <w:pStyle w:val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Участвуют в групповой работе по поиску информации по определению значимости соблюдения режима питания.</w:t>
            </w:r>
          </w:p>
          <w:p w14:paraId="1AE0D3C8">
            <w:pPr>
              <w:pStyle w:val="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Рассказывают по картинкам о режиме питания</w:t>
            </w:r>
          </w:p>
        </w:tc>
        <w:tc>
          <w:tcPr>
            <w:tcW w:w="3685" w:type="dxa"/>
          </w:tcPr>
          <w:p w14:paraId="2DF7F5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режимом питания школьника.  </w:t>
            </w:r>
          </w:p>
          <w:p w14:paraId="5C7304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Находят информацию (видеоматериал, карточки) о значимости соблюдения режима питания. </w:t>
            </w:r>
          </w:p>
          <w:p w14:paraId="24F3D7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соблюдении режима  питания в домашних условиях</w:t>
            </w:r>
          </w:p>
        </w:tc>
      </w:tr>
      <w:tr w14:paraId="0AD72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DA95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14:paraId="4A974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14:paraId="2308B5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«Составление режима дня  для школьников»</w:t>
            </w:r>
          </w:p>
        </w:tc>
        <w:tc>
          <w:tcPr>
            <w:tcW w:w="851" w:type="dxa"/>
          </w:tcPr>
          <w:p w14:paraId="246B6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CE973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Рассматривание примерного  режима  дня школьника по часам.</w:t>
            </w:r>
          </w:p>
          <w:p w14:paraId="49C733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Составление собственного режима дня с опорой на образец. </w:t>
            </w:r>
          </w:p>
          <w:p w14:paraId="54E2B8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Формирование вывода: </w:t>
            </w:r>
          </w:p>
          <w:p w14:paraId="78E76D6A">
            <w:pPr>
              <w:pStyle w:val="33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169B724A">
            <w:pPr>
              <w:pStyle w:val="33"/>
              <w:numPr>
                <w:ilvl w:val="0"/>
                <w:numId w:val="1"/>
              </w:numPr>
              <w:spacing w:after="0" w:line="240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544" w:type="dxa"/>
            <w:gridSpan w:val="2"/>
          </w:tcPr>
          <w:p w14:paraId="3F22458F">
            <w:pPr>
              <w:pStyle w:val="53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Знакомятся с таблицей </w:t>
            </w:r>
            <w:r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примерного режима дня школьника по часам.</w:t>
            </w:r>
          </w:p>
          <w:p w14:paraId="6B2CD12B">
            <w:pPr>
              <w:pStyle w:val="53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С помощью учителя составляют памятку режима дня, с опорой на образец.</w:t>
            </w:r>
          </w:p>
          <w:p w14:paraId="34EF8DFB">
            <w:pPr>
              <w:pStyle w:val="53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 xml:space="preserve">Проговаривают за учителем вывод: </w:t>
            </w:r>
          </w:p>
          <w:p w14:paraId="4DCE5DD0">
            <w:pPr>
              <w:pStyle w:val="33"/>
              <w:numPr>
                <w:ilvl w:val="0"/>
                <w:numId w:val="2"/>
              </w:numPr>
              <w:spacing w:after="0" w:line="240" w:lineRule="auto"/>
              <w:ind w:left="320" w:hanging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10104199">
            <w:pPr>
              <w:pStyle w:val="53"/>
              <w:numPr>
                <w:ilvl w:val="0"/>
                <w:numId w:val="2"/>
              </w:numPr>
              <w:ind w:left="320" w:hanging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685" w:type="dxa"/>
          </w:tcPr>
          <w:p w14:paraId="00285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Обсуждают примерный режим дня школьника по часам, с опорой на образец.</w:t>
            </w:r>
          </w:p>
          <w:p w14:paraId="4054CB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составляют памятку режима дня школьника по часам, с ориентировкой на образец.</w:t>
            </w:r>
          </w:p>
          <w:p w14:paraId="51A551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вывод: </w:t>
            </w:r>
          </w:p>
          <w:p w14:paraId="7B811473">
            <w:pPr>
              <w:pStyle w:val="33"/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46DCC212">
            <w:pPr>
              <w:pStyle w:val="33"/>
              <w:numPr>
                <w:ilvl w:val="0"/>
                <w:numId w:val="3"/>
              </w:numPr>
              <w:spacing w:after="0" w:line="240" w:lineRule="auto"/>
              <w:ind w:left="319" w:hanging="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</w:tr>
      <w:tr w14:paraId="6F9AFA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2E0FD5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– 4 часа</w:t>
            </w:r>
          </w:p>
        </w:tc>
      </w:tr>
      <w:tr w14:paraId="200FA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1CC42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14:paraId="69A456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русской кухни и русского гостеприимства</w:t>
            </w:r>
          </w:p>
        </w:tc>
        <w:tc>
          <w:tcPr>
            <w:tcW w:w="851" w:type="dxa"/>
          </w:tcPr>
          <w:p w14:paraId="6545DA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625AB86">
            <w:pPr>
              <w:pStyle w:val="5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Знакомство с историей русского гостеприимства: </w:t>
            </w:r>
          </w:p>
          <w:p w14:paraId="6E6F3C56">
            <w:pPr>
              <w:pStyle w:val="5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Называние традиционных блюд России. </w:t>
            </w:r>
          </w:p>
          <w:p w14:paraId="7CA43C95">
            <w:pPr>
              <w:pStyle w:val="5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Использование основных продуктов в русской кухне</w:t>
            </w:r>
          </w:p>
          <w:p w14:paraId="15909862">
            <w:pPr>
              <w:pStyle w:val="5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5826641E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Получают элементарные теоретические сведения о русском гостеприимстве.</w:t>
            </w:r>
          </w:p>
          <w:p w14:paraId="090F932C">
            <w:pPr>
              <w:pStyle w:val="5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Знакомятся с историей русского гостеприимства: «В старые времена трапеза начиналась с того, что хозяин дома отрезал и подавал каждому приглашённому гостю ломоть хлеба с солью, что символизировало гостеприимство и хлебосольство этого дома».</w:t>
            </w:r>
          </w:p>
          <w:p w14:paraId="5C06C459">
            <w:pPr>
              <w:pStyle w:val="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Различают русские национальные блюда (на доступном уровне, с помощью учителя)</w:t>
            </w:r>
          </w:p>
        </w:tc>
        <w:tc>
          <w:tcPr>
            <w:tcW w:w="3685" w:type="dxa"/>
          </w:tcPr>
          <w:p w14:paraId="28AC2AE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Знакомятся с историей русского гостеприимства. </w:t>
            </w:r>
          </w:p>
          <w:p w14:paraId="690DCC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Выделяют из увиденного традиционные русские блюда. Рассказывают о значении выражения «хлеб с солью». Различают традиционные русские блюда </w:t>
            </w:r>
          </w:p>
        </w:tc>
      </w:tr>
      <w:tr w14:paraId="22651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65267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14:paraId="2EBAA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питания для жизнедеятельности человека</w:t>
            </w:r>
          </w:p>
        </w:tc>
        <w:tc>
          <w:tcPr>
            <w:tcW w:w="851" w:type="dxa"/>
          </w:tcPr>
          <w:p w14:paraId="5DC6C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5838E9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питании и его значении для жизнедеятельности человека.</w:t>
            </w:r>
          </w:p>
          <w:p w14:paraId="6C747E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рационального питания. </w:t>
            </w:r>
          </w:p>
          <w:p w14:paraId="4D8B38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основ правильного питания</w:t>
            </w:r>
          </w:p>
        </w:tc>
        <w:tc>
          <w:tcPr>
            <w:tcW w:w="3515" w:type="dxa"/>
          </w:tcPr>
          <w:p w14:paraId="482A26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учителя о  значении питания для жизнедеятельности человека. Повторяют за учителем правила рационального питания.  </w:t>
            </w:r>
          </w:p>
          <w:p w14:paraId="4AEFF1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заполняют пропуски слов в тексте </w:t>
            </w:r>
          </w:p>
        </w:tc>
        <w:tc>
          <w:tcPr>
            <w:tcW w:w="3685" w:type="dxa"/>
          </w:tcPr>
          <w:p w14:paraId="7420EC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значением питания для жизнедеятельности человека. Называют правила рационального питания и используют их в работе с текстом (вставляют пропущенные слова)</w:t>
            </w:r>
          </w:p>
        </w:tc>
      </w:tr>
      <w:tr w14:paraId="632C9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2B9F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14:paraId="58674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Питательные вещества в продуктах питания</w:t>
            </w:r>
          </w:p>
        </w:tc>
        <w:tc>
          <w:tcPr>
            <w:tcW w:w="851" w:type="dxa"/>
          </w:tcPr>
          <w:p w14:paraId="49AB94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0A7FAC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 питательными веществами в продуктах питания, названиями питательных веществ и их назначением.</w:t>
            </w:r>
          </w:p>
          <w:p w14:paraId="61B109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питательных веществ в различных продуктах питания: выполнение рисунков. </w:t>
            </w:r>
          </w:p>
          <w:p w14:paraId="4AB6DE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питательных продуктов питания</w:t>
            </w:r>
          </w:p>
        </w:tc>
        <w:tc>
          <w:tcPr>
            <w:tcW w:w="3515" w:type="dxa"/>
          </w:tcPr>
          <w:p w14:paraId="6809E9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за учителем названия питательных веществ. </w:t>
            </w:r>
          </w:p>
          <w:p w14:paraId="14A39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название питательных веществ с их назначением. </w:t>
            </w:r>
          </w:p>
          <w:p w14:paraId="52A213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Различают продукты растительного и животного происхождения.</w:t>
            </w:r>
          </w:p>
          <w:p w14:paraId="4A4B9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цветную зарисовку по содержанию питательных веществ с помощью учителя</w:t>
            </w:r>
          </w:p>
        </w:tc>
        <w:tc>
          <w:tcPr>
            <w:tcW w:w="3685" w:type="dxa"/>
          </w:tcPr>
          <w:p w14:paraId="3D817A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питательных веществ. </w:t>
            </w:r>
          </w:p>
          <w:p w14:paraId="6A14E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продукты растительного и животного происхождения. </w:t>
            </w:r>
          </w:p>
          <w:p w14:paraId="3232BA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название питательных веществ с их назначением. Выполняют цветную зарисовку и называют по рисунку содержание питательных веществ в продуктах питания </w:t>
            </w:r>
          </w:p>
        </w:tc>
      </w:tr>
      <w:tr w14:paraId="79C9B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E524F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14:paraId="23F447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овощей в жизни человека</w:t>
            </w:r>
          </w:p>
        </w:tc>
        <w:tc>
          <w:tcPr>
            <w:tcW w:w="851" w:type="dxa"/>
          </w:tcPr>
          <w:p w14:paraId="7971C2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4AD968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овощах и их значении для жизнедеятельности человека.</w:t>
            </w:r>
          </w:p>
          <w:p w14:paraId="3F7279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рационального питания. </w:t>
            </w:r>
          </w:p>
          <w:p w14:paraId="227ED0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основ правильного питания</w:t>
            </w:r>
          </w:p>
        </w:tc>
        <w:tc>
          <w:tcPr>
            <w:tcW w:w="3515" w:type="dxa"/>
          </w:tcPr>
          <w:p w14:paraId="7723E7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учителя о  значении овощей для жизнедеятельности человека. Повторяют за учителем правила рационального питания.  </w:t>
            </w:r>
          </w:p>
          <w:p w14:paraId="160A99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заполняют пропуски слов в тексте </w:t>
            </w:r>
          </w:p>
        </w:tc>
        <w:tc>
          <w:tcPr>
            <w:tcW w:w="3685" w:type="dxa"/>
          </w:tcPr>
          <w:p w14:paraId="15FF6E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значением овощей для жизнедеятельности человека. Называют правила рационального питания и используют их в работе с текстом (вставляют пропущенные слова)</w:t>
            </w:r>
          </w:p>
        </w:tc>
      </w:tr>
      <w:tr w14:paraId="0A56B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6F56A360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Картофель – 3 часа</w:t>
            </w:r>
          </w:p>
        </w:tc>
      </w:tr>
      <w:tr w14:paraId="17728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13" w:hRule="atLeast"/>
        </w:trPr>
        <w:tc>
          <w:tcPr>
            <w:tcW w:w="534" w:type="dxa"/>
          </w:tcPr>
          <w:p w14:paraId="39F97AF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14:paraId="316F5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 картофель. История овоща в русской кухне</w:t>
            </w:r>
          </w:p>
        </w:tc>
        <w:tc>
          <w:tcPr>
            <w:tcW w:w="851" w:type="dxa"/>
          </w:tcPr>
          <w:p w14:paraId="66392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550BCB8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картофеле и его значении для жизнедеятельности человека.</w:t>
            </w:r>
          </w:p>
          <w:p w14:paraId="3CEA6E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рационального питания. </w:t>
            </w:r>
          </w:p>
          <w:p w14:paraId="2C3CE0C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основ правильного питания</w:t>
            </w:r>
          </w:p>
        </w:tc>
        <w:tc>
          <w:tcPr>
            <w:tcW w:w="3515" w:type="dxa"/>
          </w:tcPr>
          <w:p w14:paraId="3999D6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Слушают учителя о  значении картофеля для жизнедеятельности человека. Повторяют за учителем правила рационального питания.  </w:t>
            </w:r>
          </w:p>
          <w:p w14:paraId="55D8A0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заполняют пропуски слов в тексте </w:t>
            </w:r>
          </w:p>
        </w:tc>
        <w:tc>
          <w:tcPr>
            <w:tcW w:w="3685" w:type="dxa"/>
          </w:tcPr>
          <w:p w14:paraId="1A745A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значением картофеля для жизнедеятельности человека. Называют правила рационального питания и используют их в работе с текстом (вставляют пропущенные слова)</w:t>
            </w:r>
          </w:p>
        </w:tc>
      </w:tr>
      <w:tr w14:paraId="1947C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391DF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09" w:type="dxa"/>
          </w:tcPr>
          <w:p w14:paraId="384ACD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блюд из картофеля в русской кухне</w:t>
            </w:r>
          </w:p>
        </w:tc>
        <w:tc>
          <w:tcPr>
            <w:tcW w:w="851" w:type="dxa"/>
          </w:tcPr>
          <w:p w14:paraId="60136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14718E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разнообразием блюд из картофеля в русской кухне.</w:t>
            </w:r>
          </w:p>
        </w:tc>
        <w:tc>
          <w:tcPr>
            <w:tcW w:w="3515" w:type="dxa"/>
          </w:tcPr>
          <w:p w14:paraId="43AB79E7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различные рецепты картофельных блюд</w:t>
            </w:r>
          </w:p>
        </w:tc>
        <w:tc>
          <w:tcPr>
            <w:tcW w:w="3685" w:type="dxa"/>
          </w:tcPr>
          <w:p w14:paraId="7F1C0717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рецепты блюд из картофеля</w:t>
            </w:r>
          </w:p>
        </w:tc>
      </w:tr>
      <w:tr w14:paraId="43E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44F61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14:paraId="1C63E06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Блюда из картофеля в блюдах кухонь мира</w:t>
            </w:r>
          </w:p>
        </w:tc>
        <w:tc>
          <w:tcPr>
            <w:tcW w:w="851" w:type="dxa"/>
          </w:tcPr>
          <w:p w14:paraId="76A9F4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1BBA55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разнообразием блюд из картофеля в кухнях мира</w:t>
            </w:r>
          </w:p>
        </w:tc>
        <w:tc>
          <w:tcPr>
            <w:tcW w:w="3515" w:type="dxa"/>
          </w:tcPr>
          <w:p w14:paraId="3FD83A36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различные рецепты картофельных блюд</w:t>
            </w:r>
          </w:p>
        </w:tc>
        <w:tc>
          <w:tcPr>
            <w:tcW w:w="3685" w:type="dxa"/>
          </w:tcPr>
          <w:p w14:paraId="280C1029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рецепты блюд из картофеля</w:t>
            </w:r>
          </w:p>
        </w:tc>
      </w:tr>
      <w:tr w14:paraId="4EBE1F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730ADB0D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Блины – 2 часа</w:t>
            </w:r>
          </w:p>
        </w:tc>
      </w:tr>
      <w:tr w14:paraId="21458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0C09A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14:paraId="42212F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блины. История блинной в русской кухне</w:t>
            </w:r>
          </w:p>
        </w:tc>
        <w:tc>
          <w:tcPr>
            <w:tcW w:w="851" w:type="dxa"/>
          </w:tcPr>
          <w:p w14:paraId="379B3C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2B2D64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историей блинов в русской кузне. Узнают что такое блины</w:t>
            </w:r>
          </w:p>
        </w:tc>
        <w:tc>
          <w:tcPr>
            <w:tcW w:w="3515" w:type="dxa"/>
          </w:tcPr>
          <w:p w14:paraId="3EA24921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различные рецепты картофельных блюд блинов</w:t>
            </w:r>
          </w:p>
        </w:tc>
        <w:tc>
          <w:tcPr>
            <w:tcW w:w="3685" w:type="dxa"/>
          </w:tcPr>
          <w:p w14:paraId="33DE518D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рецепты блинов</w:t>
            </w:r>
          </w:p>
        </w:tc>
      </w:tr>
      <w:tr w14:paraId="4D909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3C1808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14:paraId="518F9F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блинов</w:t>
            </w:r>
          </w:p>
        </w:tc>
        <w:tc>
          <w:tcPr>
            <w:tcW w:w="851" w:type="dxa"/>
          </w:tcPr>
          <w:p w14:paraId="34BD28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2D0249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Узнают какие бывают блины</w:t>
            </w:r>
          </w:p>
        </w:tc>
        <w:tc>
          <w:tcPr>
            <w:tcW w:w="3515" w:type="dxa"/>
          </w:tcPr>
          <w:p w14:paraId="7DDA8CD7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различные виды блинов</w:t>
            </w:r>
          </w:p>
        </w:tc>
        <w:tc>
          <w:tcPr>
            <w:tcW w:w="3685" w:type="dxa"/>
          </w:tcPr>
          <w:p w14:paraId="19F4EC02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рецепты блинов</w:t>
            </w:r>
          </w:p>
        </w:tc>
      </w:tr>
      <w:tr w14:paraId="277E7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0FBD0A5F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– 3 часа</w:t>
            </w:r>
          </w:p>
        </w:tc>
      </w:tr>
      <w:tr w14:paraId="6CCDC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8C3F8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14:paraId="1A4194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рыбы в рационе питания человека</w:t>
            </w:r>
          </w:p>
        </w:tc>
        <w:tc>
          <w:tcPr>
            <w:tcW w:w="851" w:type="dxa"/>
          </w:tcPr>
          <w:p w14:paraId="4D6856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3C8920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значением рыбы в рационе питания человека</w:t>
            </w:r>
          </w:p>
        </w:tc>
        <w:tc>
          <w:tcPr>
            <w:tcW w:w="3515" w:type="dxa"/>
          </w:tcPr>
          <w:p w14:paraId="576B81EF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учителя о  значении рыбы для жизнедеятельности человека.</w:t>
            </w:r>
          </w:p>
        </w:tc>
        <w:tc>
          <w:tcPr>
            <w:tcW w:w="3685" w:type="dxa"/>
          </w:tcPr>
          <w:p w14:paraId="44F14D3B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значением рыбных блюд для жизнедеятельности человека.</w:t>
            </w:r>
          </w:p>
        </w:tc>
      </w:tr>
      <w:tr w14:paraId="3A2C0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62B6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14:paraId="7B61FB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блюд из рыбы</w:t>
            </w:r>
          </w:p>
        </w:tc>
        <w:tc>
          <w:tcPr>
            <w:tcW w:w="851" w:type="dxa"/>
          </w:tcPr>
          <w:p w14:paraId="747558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3C8AE5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разнообразием рыбных блюд</w:t>
            </w:r>
          </w:p>
        </w:tc>
        <w:tc>
          <w:tcPr>
            <w:tcW w:w="3515" w:type="dxa"/>
          </w:tcPr>
          <w:p w14:paraId="24E88E7A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виды разнообразных рыбных блюд</w:t>
            </w:r>
          </w:p>
        </w:tc>
        <w:tc>
          <w:tcPr>
            <w:tcW w:w="3685" w:type="dxa"/>
          </w:tcPr>
          <w:p w14:paraId="4B20E69A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рецепты рыбных блюд по карточкам</w:t>
            </w:r>
          </w:p>
        </w:tc>
      </w:tr>
      <w:tr w14:paraId="2D0AE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C376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</w:tcPr>
          <w:p w14:paraId="6A640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правильного употребления в пищу блюд из рыбы по правилам этикета</w:t>
            </w:r>
          </w:p>
        </w:tc>
        <w:tc>
          <w:tcPr>
            <w:tcW w:w="851" w:type="dxa"/>
          </w:tcPr>
          <w:p w14:paraId="377296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162F5C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правильного употребления рыбных блюд в пищу по правилам этикета.</w:t>
            </w:r>
          </w:p>
        </w:tc>
        <w:tc>
          <w:tcPr>
            <w:tcW w:w="3515" w:type="dxa"/>
          </w:tcPr>
          <w:p w14:paraId="5365427F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правила этикета по употреблению рыбы в пищу</w:t>
            </w:r>
          </w:p>
        </w:tc>
        <w:tc>
          <w:tcPr>
            <w:tcW w:w="3685" w:type="dxa"/>
          </w:tcPr>
          <w:p w14:paraId="0CD8247A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коллаж «Правила этикета при употреблении рыбы в пищу»</w:t>
            </w:r>
          </w:p>
        </w:tc>
      </w:tr>
      <w:tr w14:paraId="1A969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7F6D5119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Напитки в кулинарии – 3 часа</w:t>
            </w:r>
          </w:p>
        </w:tc>
      </w:tr>
      <w:tr w14:paraId="0404E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34" w:type="dxa"/>
          </w:tcPr>
          <w:p w14:paraId="0E0F04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09" w:type="dxa"/>
          </w:tcPr>
          <w:p w14:paraId="45F90E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напитков</w:t>
            </w:r>
          </w:p>
        </w:tc>
        <w:tc>
          <w:tcPr>
            <w:tcW w:w="851" w:type="dxa"/>
          </w:tcPr>
          <w:p w14:paraId="40FA71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1C76CC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 с различными видами напитков</w:t>
            </w:r>
          </w:p>
        </w:tc>
        <w:tc>
          <w:tcPr>
            <w:tcW w:w="3515" w:type="dxa"/>
          </w:tcPr>
          <w:p w14:paraId="65B7E03C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о значении напитков в жизни человека</w:t>
            </w:r>
          </w:p>
        </w:tc>
        <w:tc>
          <w:tcPr>
            <w:tcW w:w="3685" w:type="dxa"/>
          </w:tcPr>
          <w:p w14:paraId="359CB557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со значением напитков  для жизнедеятельности человека. Называют правила рационального питания и используют их в работе с текстом (вставляют пропущенные слова)</w:t>
            </w:r>
          </w:p>
        </w:tc>
      </w:tr>
      <w:tr w14:paraId="13BDE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3220F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14:paraId="3E5356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Напитки в кулинарии</w:t>
            </w:r>
          </w:p>
        </w:tc>
        <w:tc>
          <w:tcPr>
            <w:tcW w:w="851" w:type="dxa"/>
          </w:tcPr>
          <w:p w14:paraId="721C9F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3A90762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применением напитков в кулинарии</w:t>
            </w:r>
          </w:p>
        </w:tc>
        <w:tc>
          <w:tcPr>
            <w:tcW w:w="3515" w:type="dxa"/>
          </w:tcPr>
          <w:p w14:paraId="7B080C9B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возможности применения напитков в кулинарии</w:t>
            </w:r>
          </w:p>
        </w:tc>
        <w:tc>
          <w:tcPr>
            <w:tcW w:w="3685" w:type="dxa"/>
          </w:tcPr>
          <w:p w14:paraId="1D826CF5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возможностями применения напитков в кулинарии</w:t>
            </w:r>
          </w:p>
        </w:tc>
      </w:tr>
      <w:tr w14:paraId="6C8FF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81E21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09" w:type="dxa"/>
          </w:tcPr>
          <w:p w14:paraId="2B9EA3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Рецепты напитков</w:t>
            </w:r>
          </w:p>
        </w:tc>
        <w:tc>
          <w:tcPr>
            <w:tcW w:w="851" w:type="dxa"/>
          </w:tcPr>
          <w:p w14:paraId="0BEEC8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48A6BC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различными рецептами изготовления напитков</w:t>
            </w:r>
          </w:p>
        </w:tc>
        <w:tc>
          <w:tcPr>
            <w:tcW w:w="3515" w:type="dxa"/>
          </w:tcPr>
          <w:p w14:paraId="5A91C61E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правила составления рецептов напитков</w:t>
            </w:r>
          </w:p>
        </w:tc>
        <w:tc>
          <w:tcPr>
            <w:tcW w:w="3685" w:type="dxa"/>
          </w:tcPr>
          <w:p w14:paraId="135E6A89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Составляют различные напитки.</w:t>
            </w:r>
          </w:p>
        </w:tc>
      </w:tr>
      <w:tr w14:paraId="35EA0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40163E93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оформления – 4 часа</w:t>
            </w:r>
          </w:p>
        </w:tc>
      </w:tr>
      <w:tr w14:paraId="5AE94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81841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09" w:type="dxa"/>
          </w:tcPr>
          <w:p w14:paraId="29AAC74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правила оформления стола по правилам этикета</w:t>
            </w:r>
          </w:p>
        </w:tc>
        <w:tc>
          <w:tcPr>
            <w:tcW w:w="851" w:type="dxa"/>
          </w:tcPr>
          <w:p w14:paraId="31B7EDE3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89" w:type="dxa"/>
            <w:gridSpan w:val="2"/>
          </w:tcPr>
          <w:p w14:paraId="1FF42C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общими правилами оформления  стола по правилам этикета</w:t>
            </w:r>
          </w:p>
        </w:tc>
        <w:tc>
          <w:tcPr>
            <w:tcW w:w="3515" w:type="dxa"/>
          </w:tcPr>
          <w:p w14:paraId="3532B193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правила оформления  стола по правилам этикета</w:t>
            </w:r>
          </w:p>
        </w:tc>
        <w:tc>
          <w:tcPr>
            <w:tcW w:w="3685" w:type="dxa"/>
          </w:tcPr>
          <w:p w14:paraId="5CD8EB3D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 правилами оформления  стола по правилам этикета</w:t>
            </w:r>
          </w:p>
        </w:tc>
      </w:tr>
      <w:tr w14:paraId="3FEBB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8601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14:paraId="29284D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оформления первых блюд и салатов</w:t>
            </w:r>
          </w:p>
        </w:tc>
        <w:tc>
          <w:tcPr>
            <w:tcW w:w="851" w:type="dxa"/>
          </w:tcPr>
          <w:p w14:paraId="75A8F7C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89" w:type="dxa"/>
            <w:gridSpan w:val="2"/>
          </w:tcPr>
          <w:p w14:paraId="11972389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общими правилами оформления  первых блюд и салатов</w:t>
            </w:r>
          </w:p>
        </w:tc>
        <w:tc>
          <w:tcPr>
            <w:tcW w:w="3515" w:type="dxa"/>
          </w:tcPr>
          <w:p w14:paraId="579D0295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правила оформления  первых блюд и салатов</w:t>
            </w:r>
          </w:p>
        </w:tc>
        <w:tc>
          <w:tcPr>
            <w:tcW w:w="3685" w:type="dxa"/>
          </w:tcPr>
          <w:p w14:paraId="0D1C5BF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 оформления  первых блюд и салатов</w:t>
            </w:r>
          </w:p>
        </w:tc>
      </w:tr>
      <w:tr w14:paraId="65450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65299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09" w:type="dxa"/>
          </w:tcPr>
          <w:p w14:paraId="36D59A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оформления вторых блюд и напитков</w:t>
            </w:r>
          </w:p>
        </w:tc>
        <w:tc>
          <w:tcPr>
            <w:tcW w:w="851" w:type="dxa"/>
          </w:tcPr>
          <w:p w14:paraId="11CDDD7C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89" w:type="dxa"/>
            <w:gridSpan w:val="2"/>
          </w:tcPr>
          <w:p w14:paraId="7E16615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общими правилами оформления  вторых блюд и напитков</w:t>
            </w:r>
          </w:p>
        </w:tc>
        <w:tc>
          <w:tcPr>
            <w:tcW w:w="3515" w:type="dxa"/>
          </w:tcPr>
          <w:p w14:paraId="48C3AC5A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правила оформления  вторых блюд и напитков</w:t>
            </w:r>
          </w:p>
        </w:tc>
        <w:tc>
          <w:tcPr>
            <w:tcW w:w="3685" w:type="dxa"/>
          </w:tcPr>
          <w:p w14:paraId="22E05B2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 оформления  вторых блюд и напитков</w:t>
            </w:r>
          </w:p>
        </w:tc>
      </w:tr>
      <w:tr w14:paraId="52F56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3EF6C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14:paraId="3F664F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десертов</w:t>
            </w:r>
          </w:p>
        </w:tc>
        <w:tc>
          <w:tcPr>
            <w:tcW w:w="851" w:type="dxa"/>
          </w:tcPr>
          <w:p w14:paraId="35B1F72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89" w:type="dxa"/>
            <w:gridSpan w:val="2"/>
          </w:tcPr>
          <w:p w14:paraId="0B3C0C4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общими правилами оформления  десертов</w:t>
            </w:r>
          </w:p>
        </w:tc>
        <w:tc>
          <w:tcPr>
            <w:tcW w:w="3515" w:type="dxa"/>
          </w:tcPr>
          <w:p w14:paraId="26225EDC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 учителем правила оформления  десертов</w:t>
            </w:r>
          </w:p>
        </w:tc>
        <w:tc>
          <w:tcPr>
            <w:tcW w:w="3685" w:type="dxa"/>
          </w:tcPr>
          <w:p w14:paraId="6E873E20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Знакомятся с правилами  оформления  десертов</w:t>
            </w:r>
          </w:p>
        </w:tc>
      </w:tr>
      <w:tr w14:paraId="7BC23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83" w:type="dxa"/>
            <w:gridSpan w:val="7"/>
          </w:tcPr>
          <w:p w14:paraId="5032E036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– 2 часа</w:t>
            </w:r>
          </w:p>
        </w:tc>
      </w:tr>
      <w:tr w14:paraId="035C1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E726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09" w:type="dxa"/>
          </w:tcPr>
          <w:p w14:paraId="64F58E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</w:t>
            </w:r>
          </w:p>
        </w:tc>
        <w:tc>
          <w:tcPr>
            <w:tcW w:w="851" w:type="dxa"/>
          </w:tcPr>
          <w:p w14:paraId="5340A04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89" w:type="dxa"/>
            <w:gridSpan w:val="2"/>
          </w:tcPr>
          <w:p w14:paraId="618BE0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</w:t>
            </w:r>
          </w:p>
        </w:tc>
        <w:tc>
          <w:tcPr>
            <w:tcW w:w="3515" w:type="dxa"/>
          </w:tcPr>
          <w:p w14:paraId="133D6C1B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</w:t>
            </w:r>
          </w:p>
        </w:tc>
        <w:tc>
          <w:tcPr>
            <w:tcW w:w="3685" w:type="dxa"/>
          </w:tcPr>
          <w:p w14:paraId="4E9EA910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</w:t>
            </w:r>
          </w:p>
        </w:tc>
      </w:tr>
      <w:tr w14:paraId="67080D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F6604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09" w:type="dxa"/>
          </w:tcPr>
          <w:p w14:paraId="705FA6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ранее изученного </w:t>
            </w:r>
            <w:bookmarkStart w:id="14" w:name="_GoBack"/>
            <w:bookmarkEnd w:id="14"/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</w:p>
        </w:tc>
        <w:tc>
          <w:tcPr>
            <w:tcW w:w="851" w:type="dxa"/>
          </w:tcPr>
          <w:p w14:paraId="258700F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289" w:type="dxa"/>
            <w:gridSpan w:val="2"/>
          </w:tcPr>
          <w:p w14:paraId="7977BF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</w:t>
            </w:r>
          </w:p>
        </w:tc>
        <w:tc>
          <w:tcPr>
            <w:tcW w:w="3515" w:type="dxa"/>
          </w:tcPr>
          <w:p w14:paraId="6F391E97">
            <w:pPr>
              <w:pStyle w:val="3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</w:t>
            </w:r>
          </w:p>
        </w:tc>
        <w:tc>
          <w:tcPr>
            <w:tcW w:w="3685" w:type="dxa"/>
          </w:tcPr>
          <w:p w14:paraId="158F72DB">
            <w:pPr>
              <w:pStyle w:val="3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ранее изученного материала</w:t>
            </w:r>
          </w:p>
        </w:tc>
      </w:tr>
    </w:tbl>
    <w:p w14:paraId="1228CD42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7B3DA324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1CE89582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14:paraId="57CD47C6">
      <w:pPr>
        <w:pStyle w:val="72"/>
        <w:pageBreakBefore w:val="0"/>
        <w:kinsoku/>
        <w:wordWrap/>
        <w:overflowPunct/>
        <w:topLinePunct w:val="0"/>
        <w:bidi w:val="0"/>
        <w:adjustRightInd w:val="0"/>
        <w:snapToGrid w:val="0"/>
        <w:spacing w:before="2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Интернет-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ресурсы:</w:t>
      </w:r>
    </w:p>
    <w:p w14:paraId="009AEB50">
      <w:pPr>
        <w:pStyle w:val="18"/>
        <w:pageBreakBefore w:val="0"/>
        <w:kinsoku/>
        <w:wordWrap/>
        <w:overflowPunct/>
        <w:topLinePunct w:val="0"/>
        <w:bidi w:val="0"/>
        <w:adjustRightInd w:val="0"/>
        <w:snapToGrid w:val="0"/>
        <w:spacing w:before="7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sz w:val="28"/>
          <w:szCs w:val="28"/>
        </w:rPr>
      </w:pPr>
    </w:p>
    <w:p w14:paraId="0B9B1DC5">
      <w:pPr>
        <w:pStyle w:val="33"/>
        <w:pageBreakBefore w:val="0"/>
        <w:widowControl w:val="0"/>
        <w:numPr>
          <w:ilvl w:val="1"/>
          <w:numId w:val="4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Федеральные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государственные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образовательные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стандарты</w:t>
      </w:r>
      <w:r>
        <w:rPr>
          <w:rFonts w:hint="default" w:ascii="Times New Roman" w:hAnsi="Times New Roman" w:cs="Times New Roman"/>
          <w:color w:val="0000FF"/>
          <w:spacing w:val="-7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"http://standart.edu.ru/" \h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8"/>
          <w:szCs w:val="28"/>
          <w:u w:val="single" w:color="0000FF"/>
        </w:rPr>
        <w:t>http://standart.edu.ru/</w:t>
      </w:r>
      <w:r>
        <w:rPr>
          <w:rFonts w:hint="default" w:ascii="Times New Roman" w:hAnsi="Times New Roman" w:cs="Times New Roman"/>
          <w:color w:val="0000FF"/>
          <w:sz w:val="28"/>
          <w:szCs w:val="28"/>
          <w:u w:val="single" w:color="0000FF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 w14:paraId="7DA18FCB">
      <w:pPr>
        <w:pStyle w:val="33"/>
        <w:pageBreakBefore w:val="0"/>
        <w:widowControl w:val="0"/>
        <w:numPr>
          <w:ilvl w:val="1"/>
          <w:numId w:val="4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Примерные</w:t>
      </w:r>
      <w:r>
        <w:rPr>
          <w:rFonts w:hint="default"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программы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учебным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предметам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"http://standart.edu.ru/%3B" \h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  <w:u w:val="single"/>
        </w:rPr>
        <w:t>http://standart.edu.ru/;</w:t>
      </w:r>
      <w:r>
        <w:rPr>
          <w:rFonts w:hint="default" w:ascii="Times New Roman" w:hAnsi="Times New Roman" w:cs="Times New Roman"/>
          <w:sz w:val="28"/>
          <w:szCs w:val="28"/>
          <w:u w:val="single"/>
        </w:rPr>
        <w:fldChar w:fldCharType="end"/>
      </w:r>
    </w:p>
    <w:p w14:paraId="2F7C8B54">
      <w:pPr>
        <w:pStyle w:val="33"/>
        <w:pageBreakBefore w:val="0"/>
        <w:widowControl w:val="0"/>
        <w:numPr>
          <w:ilvl w:val="1"/>
          <w:numId w:val="4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Российский</w:t>
      </w:r>
      <w:r>
        <w:rPr>
          <w:rFonts w:hint="default" w:ascii="Times New Roman" w:hAnsi="Times New Roman" w:cs="Times New Roman"/>
          <w:spacing w:val="-1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образовательный</w:t>
      </w:r>
      <w:r>
        <w:rPr>
          <w:rFonts w:hint="default" w:ascii="Times New Roman" w:hAnsi="Times New Roman" w:cs="Times New Roman"/>
          <w:spacing w:val="-12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портал.</w:t>
      </w:r>
      <w:r>
        <w:rPr>
          <w:rFonts w:hint="default" w:ascii="Times New Roman" w:hAnsi="Times New Roman" w:cs="Times New Roman"/>
          <w:color w:val="0000FF"/>
          <w:spacing w:val="-8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"http://www.school.edu.ru/" \h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8"/>
          <w:szCs w:val="28"/>
          <w:u w:val="single" w:color="0000FF"/>
        </w:rPr>
        <w:t>http://www.school.edu.ru</w:t>
      </w:r>
      <w:r>
        <w:rPr>
          <w:rFonts w:hint="default" w:ascii="Times New Roman" w:hAnsi="Times New Roman" w:cs="Times New Roman"/>
          <w:color w:val="0000FF"/>
          <w:sz w:val="28"/>
          <w:szCs w:val="28"/>
          <w:u w:val="single" w:color="0000FF"/>
        </w:rPr>
        <w:fldChar w:fldCharType="end"/>
      </w:r>
    </w:p>
    <w:p w14:paraId="08F4B6D1">
      <w:pPr>
        <w:pStyle w:val="33"/>
        <w:pageBreakBefore w:val="0"/>
        <w:widowControl w:val="0"/>
        <w:numPr>
          <w:ilvl w:val="1"/>
          <w:numId w:val="4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pacing w:val="-1"/>
          <w:sz w:val="28"/>
          <w:szCs w:val="28"/>
        </w:rPr>
        <w:t>Оф</w:t>
      </w:r>
      <w:r>
        <w:rPr>
          <w:rFonts w:hint="default" w:ascii="Times New Roman" w:hAnsi="Times New Roman" w:cs="Times New Roman"/>
          <w:sz w:val="28"/>
          <w:szCs w:val="28"/>
        </w:rPr>
        <w:t>ици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>а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л</w:t>
      </w:r>
      <w:r>
        <w:rPr>
          <w:rFonts w:hint="default" w:ascii="Times New Roman" w:hAnsi="Times New Roman" w:cs="Times New Roman"/>
          <w:sz w:val="28"/>
          <w:szCs w:val="28"/>
        </w:rPr>
        <w:t xml:space="preserve">ьный </w:t>
      </w:r>
      <w:r>
        <w:rPr>
          <w:rFonts w:hint="default" w:ascii="Times New Roman" w:hAnsi="Times New Roman" w:cs="Times New Roman"/>
          <w:spacing w:val="1"/>
          <w:sz w:val="28"/>
          <w:szCs w:val="28"/>
        </w:rPr>
        <w:t>с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а</w:t>
      </w:r>
      <w:r>
        <w:rPr>
          <w:rFonts w:hint="default" w:ascii="Times New Roman" w:hAnsi="Times New Roman" w:cs="Times New Roman"/>
          <w:sz w:val="28"/>
          <w:szCs w:val="28"/>
        </w:rPr>
        <w:t>йт У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М</w:t>
      </w:r>
      <w:r>
        <w:rPr>
          <w:rFonts w:hint="default" w:ascii="Times New Roman" w:hAnsi="Times New Roman" w:cs="Times New Roman"/>
          <w:sz w:val="28"/>
          <w:szCs w:val="28"/>
        </w:rPr>
        <w:t xml:space="preserve">К </w:t>
      </w:r>
      <w:r>
        <w:rPr>
          <w:rFonts w:hint="default" w:ascii="Times New Roman" w:hAnsi="Times New Roman" w:cs="Times New Roman"/>
          <w:spacing w:val="-1"/>
          <w:w w:val="44"/>
          <w:sz w:val="28"/>
          <w:szCs w:val="28"/>
        </w:rPr>
        <w:t>―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П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е</w:t>
      </w:r>
      <w:r>
        <w:rPr>
          <w:rFonts w:hint="default" w:ascii="Times New Roman" w:hAnsi="Times New Roman" w:cs="Times New Roman"/>
          <w:sz w:val="28"/>
          <w:szCs w:val="28"/>
        </w:rPr>
        <w:t>р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с</w:t>
      </w:r>
      <w:r>
        <w:rPr>
          <w:rFonts w:hint="default" w:ascii="Times New Roman" w:hAnsi="Times New Roman" w:cs="Times New Roman"/>
          <w:sz w:val="28"/>
          <w:szCs w:val="28"/>
        </w:rPr>
        <w:t>п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е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к</w:t>
      </w:r>
      <w:r>
        <w:rPr>
          <w:rFonts w:hint="default" w:ascii="Times New Roman" w:hAnsi="Times New Roman" w:cs="Times New Roman"/>
          <w:sz w:val="28"/>
          <w:szCs w:val="28"/>
        </w:rPr>
        <w:t>ти</w:t>
      </w:r>
      <w:r>
        <w:rPr>
          <w:rFonts w:hint="default" w:ascii="Times New Roman" w:hAnsi="Times New Roman" w:cs="Times New Roman"/>
          <w:spacing w:val="-3"/>
          <w:sz w:val="28"/>
          <w:szCs w:val="28"/>
        </w:rPr>
        <w:t>в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а</w:t>
      </w:r>
      <w:r>
        <w:rPr>
          <w:rFonts w:hint="default" w:ascii="Times New Roman" w:hAnsi="Times New Roman" w:cs="Times New Roman"/>
          <w:w w:val="158"/>
          <w:sz w:val="28"/>
          <w:szCs w:val="28"/>
        </w:rPr>
        <w:t>‖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fldChar w:fldCharType="begin"/>
      </w:r>
      <w:r>
        <w:rPr>
          <w:rFonts w:hint="default" w:ascii="Times New Roman" w:hAnsi="Times New Roman" w:cs="Times New Roman"/>
          <w:sz w:val="28"/>
          <w:szCs w:val="28"/>
        </w:rPr>
        <w:instrText xml:space="preserve"> HYPERLINK "http://www.prosv.ru/umk/perspektiva/" \h </w:instrText>
      </w:r>
      <w:r>
        <w:rPr>
          <w:rFonts w:hint="default" w:ascii="Times New Roman" w:hAnsi="Times New Roman" w:cs="Times New Roman"/>
          <w:sz w:val="28"/>
          <w:szCs w:val="28"/>
        </w:rPr>
        <w:fldChar w:fldCharType="separate"/>
      </w:r>
      <w:r>
        <w:rPr>
          <w:rFonts w:hint="default" w:ascii="Times New Roman" w:hAnsi="Times New Roman" w:cs="Times New Roman"/>
          <w:sz w:val="28"/>
          <w:szCs w:val="28"/>
        </w:rPr>
        <w:t>http:/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/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ww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>w</w:t>
      </w:r>
      <w:r>
        <w:rPr>
          <w:rFonts w:hint="default" w:ascii="Times New Roman" w:hAnsi="Times New Roman" w:cs="Times New Roman"/>
          <w:sz w:val="28"/>
          <w:szCs w:val="28"/>
        </w:rPr>
        <w:t>.pros</w:t>
      </w:r>
      <w:r>
        <w:rPr>
          <w:rFonts w:hint="default" w:ascii="Times New Roman" w:hAnsi="Times New Roman" w:cs="Times New Roman"/>
          <w:spacing w:val="-15"/>
          <w:sz w:val="28"/>
          <w:szCs w:val="28"/>
        </w:rPr>
        <w:t>v</w:t>
      </w:r>
      <w:r>
        <w:rPr>
          <w:rFonts w:hint="default" w:ascii="Times New Roman" w:hAnsi="Times New Roman" w:cs="Times New Roman"/>
          <w:sz w:val="28"/>
          <w:szCs w:val="28"/>
        </w:rPr>
        <w:t>.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r</w:t>
      </w:r>
      <w:r>
        <w:rPr>
          <w:rFonts w:hint="default" w:ascii="Times New Roman" w:hAnsi="Times New Roman" w:cs="Times New Roman"/>
          <w:sz w:val="28"/>
          <w:szCs w:val="28"/>
        </w:rPr>
        <w:t>u/umk/pe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r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spektiva</w:t>
      </w:r>
      <w:r>
        <w:rPr>
          <w:rFonts w:hint="default" w:ascii="Times New Roman" w:hAnsi="Times New Roman" w:cs="Times New Roman"/>
          <w:sz w:val="28"/>
          <w:szCs w:val="28"/>
        </w:rPr>
        <w:t>/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fldChar w:fldCharType="end"/>
      </w:r>
      <w:r>
        <w:rPr>
          <w:rFonts w:hint="default" w:ascii="Times New Roman" w:hAnsi="Times New Roman" w:cs="Times New Roman"/>
          <w:sz w:val="28"/>
          <w:szCs w:val="28"/>
        </w:rPr>
        <w:t>info.</w:t>
      </w:r>
      <w:r>
        <w:rPr>
          <w:rFonts w:hint="default" w:ascii="Times New Roman" w:hAnsi="Times New Roman" w:cs="Times New Roman"/>
          <w:spacing w:val="-2"/>
          <w:sz w:val="28"/>
          <w:szCs w:val="28"/>
        </w:rPr>
        <w:t>a</w:t>
      </w:r>
      <w:r>
        <w:rPr>
          <w:rFonts w:hint="default" w:ascii="Times New Roman" w:hAnsi="Times New Roman" w:cs="Times New Roman"/>
          <w:spacing w:val="-1"/>
          <w:sz w:val="28"/>
          <w:szCs w:val="28"/>
        </w:rPr>
        <w:t>spx</w:t>
      </w:r>
      <w:r>
        <w:rPr>
          <w:rFonts w:hint="default" w:ascii="Times New Roman" w:hAnsi="Times New Roman" w:cs="Times New Roman"/>
          <w:spacing w:val="3"/>
          <w:sz w:val="28"/>
          <w:szCs w:val="28"/>
        </w:rPr>
        <w:t>?</w:t>
      </w:r>
      <w:r>
        <w:rPr>
          <w:rFonts w:hint="default" w:ascii="Times New Roman" w:hAnsi="Times New Roman" w:cs="Times New Roman"/>
          <w:sz w:val="28"/>
          <w:szCs w:val="28"/>
        </w:rPr>
        <w:t>ob_no</w:t>
      </w:r>
      <w:r>
        <w:rPr>
          <w:rFonts w:hint="default" w:ascii="Times New Roman" w:hAnsi="Times New Roman" w:cs="Times New Roman"/>
          <w:spacing w:val="-4"/>
          <w:sz w:val="28"/>
          <w:szCs w:val="28"/>
        </w:rPr>
        <w:t>=</w:t>
      </w:r>
      <w:r>
        <w:rPr>
          <w:rFonts w:hint="default" w:ascii="Times New Roman" w:hAnsi="Times New Roman" w:cs="Times New Roman"/>
          <w:sz w:val="28"/>
          <w:szCs w:val="28"/>
        </w:rPr>
        <w:t>12371</w:t>
      </w:r>
    </w:p>
    <w:p w14:paraId="0E9BD2F8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sectPr>
      <w:footnotePr>
        <w:numRestart w:val="eachPage"/>
      </w:footnotePr>
      <w:type w:val="continuous"/>
      <w:pgSz w:w="16838" w:h="11906" w:orient="landscape"/>
      <w:pgMar w:top="1134" w:right="850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Akademische schmalfet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ewtonCSanPin">
    <w:altName w:val="Times New Roman"/>
    <w:panose1 w:val="00000000000000000000"/>
    <w:charset w:val="CC"/>
    <w:family w:val="auto"/>
    <w:pitch w:val="default"/>
    <w:sig w:usb0="00000000" w:usb1="00000000" w:usb2="00000000" w:usb3="00000000" w:csb0="00000005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Times New Roman CYR">
    <w:altName w:val="Times New Roman"/>
    <w:panose1 w:val="02020603050405020304"/>
    <w:charset w:val="00"/>
    <w:family w:val="auto"/>
    <w:pitch w:val="default"/>
    <w:sig w:usb0="00000000" w:usb1="00000000" w:usb2="00000009" w:usb3="00000000" w:csb0="000001FF" w:csb1="00000000"/>
  </w:font>
  <w:font w:name="SchoolBookSanPi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kademische schmalfette">
    <w:panose1 w:val="02000009000000000000"/>
    <w:charset w:val="00"/>
    <w:family w:val="auto"/>
    <w:pitch w:val="default"/>
    <w:sig w:usb0="A0000277" w:usb1="1000000A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56514471"/>
      <w:docPartObj>
        <w:docPartGallery w:val="AutoText"/>
      </w:docPartObj>
    </w:sdtPr>
    <w:sdtContent>
      <w:p w14:paraId="6B31E131">
        <w:pPr>
          <w:pStyle w:val="2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27</w:t>
        </w:r>
        <w:r>
          <w:fldChar w:fldCharType="end"/>
        </w:r>
      </w:p>
    </w:sdtContent>
  </w:sdt>
  <w:p w14:paraId="0483AA9B">
    <w:pPr>
      <w:pStyle w:val="22"/>
    </w:pPr>
  </w:p>
  <w:p w14:paraId="727CA68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4">
    <w:p>
      <w:pPr>
        <w:spacing w:before="0" w:after="0" w:line="259" w:lineRule="auto"/>
      </w:pPr>
      <w:r>
        <w:separator/>
      </w:r>
    </w:p>
  </w:footnote>
  <w:footnote w:type="continuationSeparator" w:id="5">
    <w:p>
      <w:pPr>
        <w:spacing w:before="0" w:after="0" w:line="259" w:lineRule="auto"/>
      </w:pPr>
      <w:r>
        <w:continuationSeparator/>
      </w:r>
    </w:p>
  </w:footnote>
  <w:footnote w:id="0">
    <w:p w14:paraId="01B31C9F">
      <w:pPr>
        <w:pStyle w:val="16"/>
        <w:jc w:val="both"/>
      </w:pPr>
      <w:r>
        <w:rPr>
          <w:rStyle w:val="8"/>
        </w:rPr>
        <w:footnoteRef/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нарушениями)утверждена приказом Министерства просвещения России от 24.11.2022г. № 1026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далее – ФАООП УО)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</w:footnote>
  <w:footnote w:id="1">
    <w:p w14:paraId="73C06AC8">
      <w:pPr>
        <w:pStyle w:val="49"/>
        <w:ind w:firstLine="709"/>
        <w:jc w:val="both"/>
        <w:rPr>
          <w:sz w:val="28"/>
          <w:szCs w:val="28"/>
        </w:rPr>
      </w:pPr>
      <w:r>
        <w:rPr>
          <w:rStyle w:val="8"/>
        </w:rPr>
        <w:footnoteRef/>
      </w:r>
      <w:r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14:paraId="0B187830">
      <w:pPr>
        <w:pStyle w:val="16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B5250B"/>
    <w:multiLevelType w:val="multilevel"/>
    <w:tmpl w:val="01B5250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5C643FD9"/>
    <w:multiLevelType w:val="multilevel"/>
    <w:tmpl w:val="5C643FD9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3016B18"/>
    <w:multiLevelType w:val="multilevel"/>
    <w:tmpl w:val="63016B18"/>
    <w:lvl w:ilvl="0" w:tentative="0">
      <w:start w:val="1"/>
      <w:numFmt w:val="decimal"/>
      <w:lvlText w:val="%1."/>
      <w:lvlJc w:val="left"/>
      <w:pPr>
        <w:ind w:left="816" w:hanging="226"/>
        <w:jc w:val="left"/>
      </w:pPr>
      <w:rPr>
        <w:rFonts w:hint="default" w:ascii="Times New Roman" w:hAnsi="Times New Roman" w:eastAsia="Times New Roman" w:cs="Times New Roman"/>
        <w:spacing w:val="-12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253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27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0872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474" w:hanging="361"/>
      </w:pPr>
      <w:rPr>
        <w:rFonts w:hint="default"/>
        <w:lang w:val="ru-RU" w:eastAsia="en-US" w:bidi="ar-SA"/>
      </w:rPr>
    </w:lvl>
  </w:abstractNum>
  <w:abstractNum w:abstractNumId="3">
    <w:nsid w:val="6BDB09A1"/>
    <w:multiLevelType w:val="multilevel"/>
    <w:tmpl w:val="6BDB09A1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708"/>
  <w:characterSpacingControl w:val="doNotCompress"/>
  <w:footnotePr>
    <w:numRestart w:val="eachPage"/>
    <w:footnote w:id="4"/>
    <w:footnote w:id="5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C9"/>
    <w:rsid w:val="00000470"/>
    <w:rsid w:val="000021BB"/>
    <w:rsid w:val="0000573A"/>
    <w:rsid w:val="00020E36"/>
    <w:rsid w:val="00023676"/>
    <w:rsid w:val="0003215E"/>
    <w:rsid w:val="000375D1"/>
    <w:rsid w:val="0004023B"/>
    <w:rsid w:val="00043A7A"/>
    <w:rsid w:val="00045ADC"/>
    <w:rsid w:val="00045F58"/>
    <w:rsid w:val="00047F00"/>
    <w:rsid w:val="00064B69"/>
    <w:rsid w:val="000654CD"/>
    <w:rsid w:val="00072A82"/>
    <w:rsid w:val="00072C38"/>
    <w:rsid w:val="0007388A"/>
    <w:rsid w:val="0007538F"/>
    <w:rsid w:val="00075D03"/>
    <w:rsid w:val="00077823"/>
    <w:rsid w:val="00080CF0"/>
    <w:rsid w:val="00081337"/>
    <w:rsid w:val="000829C0"/>
    <w:rsid w:val="00085091"/>
    <w:rsid w:val="0008690B"/>
    <w:rsid w:val="00086E70"/>
    <w:rsid w:val="000905A1"/>
    <w:rsid w:val="00090A38"/>
    <w:rsid w:val="000A2805"/>
    <w:rsid w:val="000A56CA"/>
    <w:rsid w:val="000A7C64"/>
    <w:rsid w:val="000B0C00"/>
    <w:rsid w:val="000B2F6A"/>
    <w:rsid w:val="000C034C"/>
    <w:rsid w:val="000C2BFD"/>
    <w:rsid w:val="000C69F2"/>
    <w:rsid w:val="000C6B5D"/>
    <w:rsid w:val="000D435F"/>
    <w:rsid w:val="000D675B"/>
    <w:rsid w:val="000E17CA"/>
    <w:rsid w:val="000E2B2C"/>
    <w:rsid w:val="000E54BE"/>
    <w:rsid w:val="000F2181"/>
    <w:rsid w:val="000F431A"/>
    <w:rsid w:val="000F4EE7"/>
    <w:rsid w:val="00100188"/>
    <w:rsid w:val="00103E90"/>
    <w:rsid w:val="00106186"/>
    <w:rsid w:val="00106C32"/>
    <w:rsid w:val="00106E97"/>
    <w:rsid w:val="00120690"/>
    <w:rsid w:val="001243B2"/>
    <w:rsid w:val="0012443B"/>
    <w:rsid w:val="0012640F"/>
    <w:rsid w:val="0012690B"/>
    <w:rsid w:val="00126CDA"/>
    <w:rsid w:val="00142C47"/>
    <w:rsid w:val="00154FA3"/>
    <w:rsid w:val="001562F0"/>
    <w:rsid w:val="00160040"/>
    <w:rsid w:val="001604E1"/>
    <w:rsid w:val="00164806"/>
    <w:rsid w:val="00166C33"/>
    <w:rsid w:val="001704B1"/>
    <w:rsid w:val="00171869"/>
    <w:rsid w:val="00180238"/>
    <w:rsid w:val="0018419C"/>
    <w:rsid w:val="00187E22"/>
    <w:rsid w:val="001959D8"/>
    <w:rsid w:val="00196D03"/>
    <w:rsid w:val="001A16E6"/>
    <w:rsid w:val="001A5C62"/>
    <w:rsid w:val="001B0522"/>
    <w:rsid w:val="001B705B"/>
    <w:rsid w:val="001C2B92"/>
    <w:rsid w:val="001C550B"/>
    <w:rsid w:val="001D0B6C"/>
    <w:rsid w:val="001D67FB"/>
    <w:rsid w:val="001D7055"/>
    <w:rsid w:val="001D790F"/>
    <w:rsid w:val="001D7FBB"/>
    <w:rsid w:val="001E1585"/>
    <w:rsid w:val="001E208A"/>
    <w:rsid w:val="001E54A6"/>
    <w:rsid w:val="001E667C"/>
    <w:rsid w:val="001F1781"/>
    <w:rsid w:val="001F5131"/>
    <w:rsid w:val="00202DD5"/>
    <w:rsid w:val="002045B9"/>
    <w:rsid w:val="00207A08"/>
    <w:rsid w:val="00216C00"/>
    <w:rsid w:val="00217158"/>
    <w:rsid w:val="00231CA9"/>
    <w:rsid w:val="00233559"/>
    <w:rsid w:val="00240EB0"/>
    <w:rsid w:val="002422C9"/>
    <w:rsid w:val="00247747"/>
    <w:rsid w:val="002523D7"/>
    <w:rsid w:val="00252DFA"/>
    <w:rsid w:val="00260C7A"/>
    <w:rsid w:val="00260E1A"/>
    <w:rsid w:val="00263DAB"/>
    <w:rsid w:val="002643C3"/>
    <w:rsid w:val="0026575D"/>
    <w:rsid w:val="00266AAB"/>
    <w:rsid w:val="0027634F"/>
    <w:rsid w:val="0028306E"/>
    <w:rsid w:val="0028352F"/>
    <w:rsid w:val="00283B71"/>
    <w:rsid w:val="00291F00"/>
    <w:rsid w:val="002927B3"/>
    <w:rsid w:val="002A6BCF"/>
    <w:rsid w:val="002B4BF1"/>
    <w:rsid w:val="002B6410"/>
    <w:rsid w:val="002C2FB7"/>
    <w:rsid w:val="002C5082"/>
    <w:rsid w:val="002C508A"/>
    <w:rsid w:val="002D1565"/>
    <w:rsid w:val="002D41F2"/>
    <w:rsid w:val="002D5487"/>
    <w:rsid w:val="002E13CC"/>
    <w:rsid w:val="002E2EC9"/>
    <w:rsid w:val="002E6C9C"/>
    <w:rsid w:val="002F0FD1"/>
    <w:rsid w:val="002F20B3"/>
    <w:rsid w:val="00306324"/>
    <w:rsid w:val="003104ED"/>
    <w:rsid w:val="0031166F"/>
    <w:rsid w:val="0031636C"/>
    <w:rsid w:val="00320C04"/>
    <w:rsid w:val="003239D7"/>
    <w:rsid w:val="00325346"/>
    <w:rsid w:val="003254E2"/>
    <w:rsid w:val="00325DC0"/>
    <w:rsid w:val="00331AD2"/>
    <w:rsid w:val="00332119"/>
    <w:rsid w:val="003324BC"/>
    <w:rsid w:val="0033323D"/>
    <w:rsid w:val="00335EA6"/>
    <w:rsid w:val="0034043E"/>
    <w:rsid w:val="0034290D"/>
    <w:rsid w:val="00342A58"/>
    <w:rsid w:val="00343A69"/>
    <w:rsid w:val="00345982"/>
    <w:rsid w:val="0034761A"/>
    <w:rsid w:val="00347FF1"/>
    <w:rsid w:val="00354633"/>
    <w:rsid w:val="00360CE9"/>
    <w:rsid w:val="00366CC9"/>
    <w:rsid w:val="003673A9"/>
    <w:rsid w:val="003710ED"/>
    <w:rsid w:val="0037214D"/>
    <w:rsid w:val="00373620"/>
    <w:rsid w:val="003742E4"/>
    <w:rsid w:val="00377CEF"/>
    <w:rsid w:val="003820A1"/>
    <w:rsid w:val="00382702"/>
    <w:rsid w:val="003849CD"/>
    <w:rsid w:val="0039462A"/>
    <w:rsid w:val="003A3CF0"/>
    <w:rsid w:val="003A5DF7"/>
    <w:rsid w:val="003C2DB7"/>
    <w:rsid w:val="003C3481"/>
    <w:rsid w:val="003C4D41"/>
    <w:rsid w:val="003C50D8"/>
    <w:rsid w:val="003E0806"/>
    <w:rsid w:val="003E1180"/>
    <w:rsid w:val="003E1544"/>
    <w:rsid w:val="003E6AF1"/>
    <w:rsid w:val="003F082B"/>
    <w:rsid w:val="003F4999"/>
    <w:rsid w:val="003F7A9C"/>
    <w:rsid w:val="00400413"/>
    <w:rsid w:val="0040236D"/>
    <w:rsid w:val="00402821"/>
    <w:rsid w:val="004055C2"/>
    <w:rsid w:val="00407A15"/>
    <w:rsid w:val="0041123B"/>
    <w:rsid w:val="00413089"/>
    <w:rsid w:val="004269FC"/>
    <w:rsid w:val="00431586"/>
    <w:rsid w:val="00433100"/>
    <w:rsid w:val="0043442E"/>
    <w:rsid w:val="0043499C"/>
    <w:rsid w:val="004406C8"/>
    <w:rsid w:val="004428BF"/>
    <w:rsid w:val="00442F80"/>
    <w:rsid w:val="00443BFF"/>
    <w:rsid w:val="00452F62"/>
    <w:rsid w:val="0045393A"/>
    <w:rsid w:val="004555B3"/>
    <w:rsid w:val="0045630F"/>
    <w:rsid w:val="00461DA2"/>
    <w:rsid w:val="00463490"/>
    <w:rsid w:val="00464A9C"/>
    <w:rsid w:val="004763D0"/>
    <w:rsid w:val="004823C2"/>
    <w:rsid w:val="00484828"/>
    <w:rsid w:val="00487AED"/>
    <w:rsid w:val="0049040C"/>
    <w:rsid w:val="00490A6E"/>
    <w:rsid w:val="0049125F"/>
    <w:rsid w:val="004923CB"/>
    <w:rsid w:val="004923F5"/>
    <w:rsid w:val="004A272E"/>
    <w:rsid w:val="004A6129"/>
    <w:rsid w:val="004C0DDB"/>
    <w:rsid w:val="004C1D10"/>
    <w:rsid w:val="004C3EA0"/>
    <w:rsid w:val="004C527B"/>
    <w:rsid w:val="004C5507"/>
    <w:rsid w:val="004D2B45"/>
    <w:rsid w:val="004D3F7F"/>
    <w:rsid w:val="004D6240"/>
    <w:rsid w:val="004E2B5C"/>
    <w:rsid w:val="004E358E"/>
    <w:rsid w:val="004E56AE"/>
    <w:rsid w:val="004E66B4"/>
    <w:rsid w:val="004E7CD1"/>
    <w:rsid w:val="004F2846"/>
    <w:rsid w:val="004F67A8"/>
    <w:rsid w:val="004F6BF9"/>
    <w:rsid w:val="004F784F"/>
    <w:rsid w:val="004F79CA"/>
    <w:rsid w:val="00501428"/>
    <w:rsid w:val="0050585E"/>
    <w:rsid w:val="00506552"/>
    <w:rsid w:val="00511345"/>
    <w:rsid w:val="005217E2"/>
    <w:rsid w:val="00525748"/>
    <w:rsid w:val="00533DC4"/>
    <w:rsid w:val="0053415D"/>
    <w:rsid w:val="0053734A"/>
    <w:rsid w:val="00545A92"/>
    <w:rsid w:val="00547335"/>
    <w:rsid w:val="00552705"/>
    <w:rsid w:val="00555F47"/>
    <w:rsid w:val="0055643E"/>
    <w:rsid w:val="00557874"/>
    <w:rsid w:val="00562026"/>
    <w:rsid w:val="005633C8"/>
    <w:rsid w:val="00564111"/>
    <w:rsid w:val="00571282"/>
    <w:rsid w:val="00572621"/>
    <w:rsid w:val="00586AA8"/>
    <w:rsid w:val="00590699"/>
    <w:rsid w:val="00590A11"/>
    <w:rsid w:val="00591001"/>
    <w:rsid w:val="005928B6"/>
    <w:rsid w:val="00596971"/>
    <w:rsid w:val="005975A7"/>
    <w:rsid w:val="005A1F35"/>
    <w:rsid w:val="005A3536"/>
    <w:rsid w:val="005B3D78"/>
    <w:rsid w:val="005D6F13"/>
    <w:rsid w:val="005D7DEB"/>
    <w:rsid w:val="005E2168"/>
    <w:rsid w:val="005E41B8"/>
    <w:rsid w:val="005F087F"/>
    <w:rsid w:val="005F125B"/>
    <w:rsid w:val="005F7D16"/>
    <w:rsid w:val="00600943"/>
    <w:rsid w:val="00601F1A"/>
    <w:rsid w:val="00606075"/>
    <w:rsid w:val="00612825"/>
    <w:rsid w:val="00622ABA"/>
    <w:rsid w:val="00625365"/>
    <w:rsid w:val="00631481"/>
    <w:rsid w:val="00633FFD"/>
    <w:rsid w:val="00636E3C"/>
    <w:rsid w:val="00640593"/>
    <w:rsid w:val="00645B51"/>
    <w:rsid w:val="00650123"/>
    <w:rsid w:val="00650759"/>
    <w:rsid w:val="00650837"/>
    <w:rsid w:val="00664945"/>
    <w:rsid w:val="006716BF"/>
    <w:rsid w:val="00682032"/>
    <w:rsid w:val="00682A30"/>
    <w:rsid w:val="00691232"/>
    <w:rsid w:val="006971A5"/>
    <w:rsid w:val="0069764A"/>
    <w:rsid w:val="00697C49"/>
    <w:rsid w:val="006A1D20"/>
    <w:rsid w:val="006A358F"/>
    <w:rsid w:val="006A44C2"/>
    <w:rsid w:val="006A5B8C"/>
    <w:rsid w:val="006B1754"/>
    <w:rsid w:val="006B3BD4"/>
    <w:rsid w:val="006B6577"/>
    <w:rsid w:val="006B707D"/>
    <w:rsid w:val="006C05B5"/>
    <w:rsid w:val="006C0E8C"/>
    <w:rsid w:val="006C61AB"/>
    <w:rsid w:val="006D025C"/>
    <w:rsid w:val="006D0AD2"/>
    <w:rsid w:val="006D1329"/>
    <w:rsid w:val="006D3605"/>
    <w:rsid w:val="006E02A4"/>
    <w:rsid w:val="006E73DE"/>
    <w:rsid w:val="006F019A"/>
    <w:rsid w:val="006F21F6"/>
    <w:rsid w:val="006F2334"/>
    <w:rsid w:val="006F3A93"/>
    <w:rsid w:val="006F608A"/>
    <w:rsid w:val="00700F09"/>
    <w:rsid w:val="007016A3"/>
    <w:rsid w:val="00703EF5"/>
    <w:rsid w:val="007058DA"/>
    <w:rsid w:val="00711500"/>
    <w:rsid w:val="00714A85"/>
    <w:rsid w:val="00717E70"/>
    <w:rsid w:val="00730175"/>
    <w:rsid w:val="00732095"/>
    <w:rsid w:val="007364F4"/>
    <w:rsid w:val="007368E8"/>
    <w:rsid w:val="007378AA"/>
    <w:rsid w:val="00741089"/>
    <w:rsid w:val="00782676"/>
    <w:rsid w:val="007838A2"/>
    <w:rsid w:val="00784CD2"/>
    <w:rsid w:val="00792176"/>
    <w:rsid w:val="007946B9"/>
    <w:rsid w:val="00796488"/>
    <w:rsid w:val="007A0C1B"/>
    <w:rsid w:val="007A2D62"/>
    <w:rsid w:val="007A6396"/>
    <w:rsid w:val="007A6D2C"/>
    <w:rsid w:val="007A7266"/>
    <w:rsid w:val="007B73F2"/>
    <w:rsid w:val="007C0BD3"/>
    <w:rsid w:val="007C0C61"/>
    <w:rsid w:val="007C0E50"/>
    <w:rsid w:val="007C26A9"/>
    <w:rsid w:val="007C7CDE"/>
    <w:rsid w:val="007D1265"/>
    <w:rsid w:val="007D31E6"/>
    <w:rsid w:val="007D4350"/>
    <w:rsid w:val="007D73AD"/>
    <w:rsid w:val="007D7B23"/>
    <w:rsid w:val="007E2051"/>
    <w:rsid w:val="007E735C"/>
    <w:rsid w:val="007E7EBB"/>
    <w:rsid w:val="007F00BB"/>
    <w:rsid w:val="007F2A5F"/>
    <w:rsid w:val="007F5E33"/>
    <w:rsid w:val="007F79AF"/>
    <w:rsid w:val="00800887"/>
    <w:rsid w:val="008018B2"/>
    <w:rsid w:val="00804FAB"/>
    <w:rsid w:val="00807231"/>
    <w:rsid w:val="0081215E"/>
    <w:rsid w:val="00812E7C"/>
    <w:rsid w:val="00814EE1"/>
    <w:rsid w:val="008214ED"/>
    <w:rsid w:val="008226C9"/>
    <w:rsid w:val="00822903"/>
    <w:rsid w:val="00825025"/>
    <w:rsid w:val="00830D5B"/>
    <w:rsid w:val="00833D21"/>
    <w:rsid w:val="00835581"/>
    <w:rsid w:val="00836D9B"/>
    <w:rsid w:val="00837000"/>
    <w:rsid w:val="0083791F"/>
    <w:rsid w:val="008435B8"/>
    <w:rsid w:val="008440B6"/>
    <w:rsid w:val="00844687"/>
    <w:rsid w:val="00845148"/>
    <w:rsid w:val="00846CB3"/>
    <w:rsid w:val="00851938"/>
    <w:rsid w:val="00851CD0"/>
    <w:rsid w:val="00860266"/>
    <w:rsid w:val="00861D30"/>
    <w:rsid w:val="008712DF"/>
    <w:rsid w:val="00871A72"/>
    <w:rsid w:val="00873701"/>
    <w:rsid w:val="00880878"/>
    <w:rsid w:val="00881411"/>
    <w:rsid w:val="00882746"/>
    <w:rsid w:val="00882821"/>
    <w:rsid w:val="00885F8E"/>
    <w:rsid w:val="008910D7"/>
    <w:rsid w:val="00892747"/>
    <w:rsid w:val="0089333E"/>
    <w:rsid w:val="008975BD"/>
    <w:rsid w:val="008A09B9"/>
    <w:rsid w:val="008A1C96"/>
    <w:rsid w:val="008A3927"/>
    <w:rsid w:val="008A3E4D"/>
    <w:rsid w:val="008B4079"/>
    <w:rsid w:val="008B55CD"/>
    <w:rsid w:val="008B5924"/>
    <w:rsid w:val="008B5C08"/>
    <w:rsid w:val="008B7FA8"/>
    <w:rsid w:val="008C66EF"/>
    <w:rsid w:val="008E46B7"/>
    <w:rsid w:val="008E6E11"/>
    <w:rsid w:val="008F6242"/>
    <w:rsid w:val="008F6510"/>
    <w:rsid w:val="00902D64"/>
    <w:rsid w:val="0090300F"/>
    <w:rsid w:val="009123DB"/>
    <w:rsid w:val="0091361C"/>
    <w:rsid w:val="0091505A"/>
    <w:rsid w:val="00921F1A"/>
    <w:rsid w:val="00931160"/>
    <w:rsid w:val="0093132B"/>
    <w:rsid w:val="00937F73"/>
    <w:rsid w:val="0094244B"/>
    <w:rsid w:val="00943790"/>
    <w:rsid w:val="00943F0B"/>
    <w:rsid w:val="0094412F"/>
    <w:rsid w:val="00945056"/>
    <w:rsid w:val="009457BF"/>
    <w:rsid w:val="009467F6"/>
    <w:rsid w:val="00952010"/>
    <w:rsid w:val="00955251"/>
    <w:rsid w:val="00960073"/>
    <w:rsid w:val="0096269A"/>
    <w:rsid w:val="00964C10"/>
    <w:rsid w:val="00972D8F"/>
    <w:rsid w:val="00977F36"/>
    <w:rsid w:val="00981924"/>
    <w:rsid w:val="00982A69"/>
    <w:rsid w:val="00986FFE"/>
    <w:rsid w:val="00987012"/>
    <w:rsid w:val="00987A61"/>
    <w:rsid w:val="00992DA5"/>
    <w:rsid w:val="00993A44"/>
    <w:rsid w:val="00995C06"/>
    <w:rsid w:val="009967BB"/>
    <w:rsid w:val="009A547C"/>
    <w:rsid w:val="009A6B83"/>
    <w:rsid w:val="009A77A3"/>
    <w:rsid w:val="009A7936"/>
    <w:rsid w:val="009B3A8E"/>
    <w:rsid w:val="009C0A99"/>
    <w:rsid w:val="009C155B"/>
    <w:rsid w:val="009C45AA"/>
    <w:rsid w:val="009D07A4"/>
    <w:rsid w:val="009D595F"/>
    <w:rsid w:val="009E13D6"/>
    <w:rsid w:val="009E3B80"/>
    <w:rsid w:val="00A01E3A"/>
    <w:rsid w:val="00A03071"/>
    <w:rsid w:val="00A05880"/>
    <w:rsid w:val="00A06ED3"/>
    <w:rsid w:val="00A14FF9"/>
    <w:rsid w:val="00A16394"/>
    <w:rsid w:val="00A17B1A"/>
    <w:rsid w:val="00A25204"/>
    <w:rsid w:val="00A26D0F"/>
    <w:rsid w:val="00A30063"/>
    <w:rsid w:val="00A306CC"/>
    <w:rsid w:val="00A3273F"/>
    <w:rsid w:val="00A3404F"/>
    <w:rsid w:val="00A36F07"/>
    <w:rsid w:val="00A3716B"/>
    <w:rsid w:val="00A53AB0"/>
    <w:rsid w:val="00A566B6"/>
    <w:rsid w:val="00A56BAC"/>
    <w:rsid w:val="00A57327"/>
    <w:rsid w:val="00A67F4A"/>
    <w:rsid w:val="00A71977"/>
    <w:rsid w:val="00A720D4"/>
    <w:rsid w:val="00A74748"/>
    <w:rsid w:val="00A76200"/>
    <w:rsid w:val="00A831A3"/>
    <w:rsid w:val="00A85B69"/>
    <w:rsid w:val="00A8681F"/>
    <w:rsid w:val="00AA2B5B"/>
    <w:rsid w:val="00AA43EB"/>
    <w:rsid w:val="00AB61D7"/>
    <w:rsid w:val="00AB700F"/>
    <w:rsid w:val="00AC17FB"/>
    <w:rsid w:val="00AD18BB"/>
    <w:rsid w:val="00AD5939"/>
    <w:rsid w:val="00AD64FD"/>
    <w:rsid w:val="00AD7E87"/>
    <w:rsid w:val="00AE6014"/>
    <w:rsid w:val="00AE7698"/>
    <w:rsid w:val="00AE7EA9"/>
    <w:rsid w:val="00AF12F6"/>
    <w:rsid w:val="00AF503A"/>
    <w:rsid w:val="00AF7E47"/>
    <w:rsid w:val="00B01191"/>
    <w:rsid w:val="00B04B02"/>
    <w:rsid w:val="00B04C20"/>
    <w:rsid w:val="00B06BD2"/>
    <w:rsid w:val="00B131E5"/>
    <w:rsid w:val="00B1362A"/>
    <w:rsid w:val="00B13EE8"/>
    <w:rsid w:val="00B14302"/>
    <w:rsid w:val="00B1760B"/>
    <w:rsid w:val="00B21766"/>
    <w:rsid w:val="00B22670"/>
    <w:rsid w:val="00B236E9"/>
    <w:rsid w:val="00B27FD1"/>
    <w:rsid w:val="00B31B4A"/>
    <w:rsid w:val="00B32571"/>
    <w:rsid w:val="00B33601"/>
    <w:rsid w:val="00B378AB"/>
    <w:rsid w:val="00B400B4"/>
    <w:rsid w:val="00B4398E"/>
    <w:rsid w:val="00B4523B"/>
    <w:rsid w:val="00B52F5D"/>
    <w:rsid w:val="00B60956"/>
    <w:rsid w:val="00B642AF"/>
    <w:rsid w:val="00B65B81"/>
    <w:rsid w:val="00B72E16"/>
    <w:rsid w:val="00B740E6"/>
    <w:rsid w:val="00B77B02"/>
    <w:rsid w:val="00B85F8E"/>
    <w:rsid w:val="00B90B02"/>
    <w:rsid w:val="00B9427A"/>
    <w:rsid w:val="00BA44EA"/>
    <w:rsid w:val="00BA60E1"/>
    <w:rsid w:val="00BA74B4"/>
    <w:rsid w:val="00BC4817"/>
    <w:rsid w:val="00BC54AB"/>
    <w:rsid w:val="00BC6078"/>
    <w:rsid w:val="00BD4D80"/>
    <w:rsid w:val="00BE3249"/>
    <w:rsid w:val="00BE380C"/>
    <w:rsid w:val="00BE3A7A"/>
    <w:rsid w:val="00BE4468"/>
    <w:rsid w:val="00BE5CC0"/>
    <w:rsid w:val="00BF01FD"/>
    <w:rsid w:val="00BF3D65"/>
    <w:rsid w:val="00BF6752"/>
    <w:rsid w:val="00C04A3B"/>
    <w:rsid w:val="00C0587A"/>
    <w:rsid w:val="00C10C62"/>
    <w:rsid w:val="00C17C48"/>
    <w:rsid w:val="00C227CD"/>
    <w:rsid w:val="00C232D9"/>
    <w:rsid w:val="00C253B1"/>
    <w:rsid w:val="00C32543"/>
    <w:rsid w:val="00C34399"/>
    <w:rsid w:val="00C35FE9"/>
    <w:rsid w:val="00C37297"/>
    <w:rsid w:val="00C41714"/>
    <w:rsid w:val="00C42B73"/>
    <w:rsid w:val="00C435B0"/>
    <w:rsid w:val="00C4391A"/>
    <w:rsid w:val="00C4484D"/>
    <w:rsid w:val="00C54243"/>
    <w:rsid w:val="00C558AB"/>
    <w:rsid w:val="00C56D3F"/>
    <w:rsid w:val="00C57625"/>
    <w:rsid w:val="00C61958"/>
    <w:rsid w:val="00C67107"/>
    <w:rsid w:val="00C727B9"/>
    <w:rsid w:val="00C941ED"/>
    <w:rsid w:val="00CA0B21"/>
    <w:rsid w:val="00CA4F60"/>
    <w:rsid w:val="00CC4BFE"/>
    <w:rsid w:val="00CC6077"/>
    <w:rsid w:val="00CD683F"/>
    <w:rsid w:val="00CE1E65"/>
    <w:rsid w:val="00CE6C76"/>
    <w:rsid w:val="00CF260F"/>
    <w:rsid w:val="00CF3F6C"/>
    <w:rsid w:val="00D037D6"/>
    <w:rsid w:val="00D0433B"/>
    <w:rsid w:val="00D051F5"/>
    <w:rsid w:val="00D05B6C"/>
    <w:rsid w:val="00D110BC"/>
    <w:rsid w:val="00D16CFF"/>
    <w:rsid w:val="00D17B6C"/>
    <w:rsid w:val="00D22516"/>
    <w:rsid w:val="00D2726A"/>
    <w:rsid w:val="00D30498"/>
    <w:rsid w:val="00D330EC"/>
    <w:rsid w:val="00D35CF6"/>
    <w:rsid w:val="00D3620B"/>
    <w:rsid w:val="00D43BD3"/>
    <w:rsid w:val="00D43CBF"/>
    <w:rsid w:val="00D45D21"/>
    <w:rsid w:val="00D51022"/>
    <w:rsid w:val="00D511AA"/>
    <w:rsid w:val="00D512D6"/>
    <w:rsid w:val="00D52748"/>
    <w:rsid w:val="00D648F0"/>
    <w:rsid w:val="00D66DE4"/>
    <w:rsid w:val="00D720C8"/>
    <w:rsid w:val="00D74811"/>
    <w:rsid w:val="00D773D8"/>
    <w:rsid w:val="00D814D3"/>
    <w:rsid w:val="00D821D0"/>
    <w:rsid w:val="00D93958"/>
    <w:rsid w:val="00D94449"/>
    <w:rsid w:val="00DA36A5"/>
    <w:rsid w:val="00DA489D"/>
    <w:rsid w:val="00DA69BB"/>
    <w:rsid w:val="00DB1D9F"/>
    <w:rsid w:val="00DB4AFB"/>
    <w:rsid w:val="00DB5EC7"/>
    <w:rsid w:val="00DB7E32"/>
    <w:rsid w:val="00DC06FB"/>
    <w:rsid w:val="00DC1F7B"/>
    <w:rsid w:val="00DC30D1"/>
    <w:rsid w:val="00DC521F"/>
    <w:rsid w:val="00DC737C"/>
    <w:rsid w:val="00DC7518"/>
    <w:rsid w:val="00DD1699"/>
    <w:rsid w:val="00DD704C"/>
    <w:rsid w:val="00DE5406"/>
    <w:rsid w:val="00DE7F9B"/>
    <w:rsid w:val="00DF0A01"/>
    <w:rsid w:val="00DF4C78"/>
    <w:rsid w:val="00E00C30"/>
    <w:rsid w:val="00E0538F"/>
    <w:rsid w:val="00E05E3C"/>
    <w:rsid w:val="00E06FB8"/>
    <w:rsid w:val="00E13C43"/>
    <w:rsid w:val="00E1688D"/>
    <w:rsid w:val="00E16C37"/>
    <w:rsid w:val="00E17F4E"/>
    <w:rsid w:val="00E21622"/>
    <w:rsid w:val="00E235D9"/>
    <w:rsid w:val="00E24F7A"/>
    <w:rsid w:val="00E2654F"/>
    <w:rsid w:val="00E26959"/>
    <w:rsid w:val="00E26EEE"/>
    <w:rsid w:val="00E338BA"/>
    <w:rsid w:val="00E35825"/>
    <w:rsid w:val="00E36695"/>
    <w:rsid w:val="00E45A7D"/>
    <w:rsid w:val="00E55F12"/>
    <w:rsid w:val="00E56A77"/>
    <w:rsid w:val="00E571FB"/>
    <w:rsid w:val="00E628FE"/>
    <w:rsid w:val="00E67B4A"/>
    <w:rsid w:val="00E703F5"/>
    <w:rsid w:val="00E73019"/>
    <w:rsid w:val="00E80267"/>
    <w:rsid w:val="00E856BE"/>
    <w:rsid w:val="00E925FB"/>
    <w:rsid w:val="00E95259"/>
    <w:rsid w:val="00E9751C"/>
    <w:rsid w:val="00EA14B3"/>
    <w:rsid w:val="00EA2C67"/>
    <w:rsid w:val="00EB0516"/>
    <w:rsid w:val="00EB66C1"/>
    <w:rsid w:val="00EB77EC"/>
    <w:rsid w:val="00EC34A7"/>
    <w:rsid w:val="00EC4F6E"/>
    <w:rsid w:val="00EC5423"/>
    <w:rsid w:val="00EC716C"/>
    <w:rsid w:val="00ED0206"/>
    <w:rsid w:val="00ED1C0C"/>
    <w:rsid w:val="00ED6D3B"/>
    <w:rsid w:val="00EE55CE"/>
    <w:rsid w:val="00EE6063"/>
    <w:rsid w:val="00EF49A6"/>
    <w:rsid w:val="00EF6E23"/>
    <w:rsid w:val="00F03D72"/>
    <w:rsid w:val="00F04FB4"/>
    <w:rsid w:val="00F07311"/>
    <w:rsid w:val="00F0732E"/>
    <w:rsid w:val="00F166A1"/>
    <w:rsid w:val="00F17BE7"/>
    <w:rsid w:val="00F17FA4"/>
    <w:rsid w:val="00F247D9"/>
    <w:rsid w:val="00F263DA"/>
    <w:rsid w:val="00F31553"/>
    <w:rsid w:val="00F31776"/>
    <w:rsid w:val="00F346AB"/>
    <w:rsid w:val="00F3654B"/>
    <w:rsid w:val="00F41553"/>
    <w:rsid w:val="00F45AC3"/>
    <w:rsid w:val="00F46AE5"/>
    <w:rsid w:val="00F47330"/>
    <w:rsid w:val="00F53D7C"/>
    <w:rsid w:val="00F54BEF"/>
    <w:rsid w:val="00F5623C"/>
    <w:rsid w:val="00F5760B"/>
    <w:rsid w:val="00F6423E"/>
    <w:rsid w:val="00F702FA"/>
    <w:rsid w:val="00F717F5"/>
    <w:rsid w:val="00F7203D"/>
    <w:rsid w:val="00F72493"/>
    <w:rsid w:val="00F728D3"/>
    <w:rsid w:val="00F768A7"/>
    <w:rsid w:val="00F82602"/>
    <w:rsid w:val="00F834A5"/>
    <w:rsid w:val="00F867A5"/>
    <w:rsid w:val="00F86D02"/>
    <w:rsid w:val="00F8731A"/>
    <w:rsid w:val="00F875C3"/>
    <w:rsid w:val="00F90250"/>
    <w:rsid w:val="00F97057"/>
    <w:rsid w:val="00FA05E4"/>
    <w:rsid w:val="00FA6729"/>
    <w:rsid w:val="00FB16D7"/>
    <w:rsid w:val="00FB62A2"/>
    <w:rsid w:val="00FB65CC"/>
    <w:rsid w:val="00FB6821"/>
    <w:rsid w:val="00FC591E"/>
    <w:rsid w:val="00FD00E2"/>
    <w:rsid w:val="00FD6180"/>
    <w:rsid w:val="00FD73DA"/>
    <w:rsid w:val="00FD7755"/>
    <w:rsid w:val="00FE1FA8"/>
    <w:rsid w:val="00FF19F9"/>
    <w:rsid w:val="00FF3FC9"/>
    <w:rsid w:val="2EA94A1A"/>
    <w:rsid w:val="36D66974"/>
    <w:rsid w:val="3C5C7DA9"/>
    <w:rsid w:val="49A7576E"/>
    <w:rsid w:val="4C8C4D5B"/>
    <w:rsid w:val="58607E2F"/>
    <w:rsid w:val="70912956"/>
    <w:rsid w:val="7B15268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6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paragraph" w:styleId="3">
    <w:name w:val="heading 2"/>
    <w:basedOn w:val="1"/>
    <w:next w:val="1"/>
    <w:link w:val="27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  <w:style w:type="paragraph" w:styleId="4">
    <w:name w:val="heading 3"/>
    <w:basedOn w:val="1"/>
    <w:next w:val="1"/>
    <w:link w:val="28"/>
    <w:unhideWhenUsed/>
    <w:qFormat/>
    <w:uiPriority w:val="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E4D78" w:themeColor="accent1" w:themeShade="7F"/>
      <w:sz w:val="24"/>
      <w:szCs w:val="24"/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otnote reference"/>
    <w:semiHidden/>
    <w:unhideWhenUsed/>
    <w:qFormat/>
    <w:uiPriority w:val="99"/>
    <w:rPr>
      <w:vertAlign w:val="superscript"/>
    </w:rPr>
  </w:style>
  <w:style w:type="character" w:styleId="9">
    <w:name w:val="annotation reference"/>
    <w:basedOn w:val="6"/>
    <w:semiHidden/>
    <w:unhideWhenUsed/>
    <w:qFormat/>
    <w:uiPriority w:val="99"/>
    <w:rPr>
      <w:sz w:val="16"/>
      <w:szCs w:val="16"/>
    </w:rPr>
  </w:style>
  <w:style w:type="character" w:styleId="10">
    <w:name w:val="Emphasis"/>
    <w:basedOn w:val="6"/>
    <w:qFormat/>
    <w:uiPriority w:val="20"/>
    <w:rPr>
      <w:i/>
      <w:iCs/>
    </w:rPr>
  </w:style>
  <w:style w:type="character" w:styleId="11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styleId="12">
    <w:name w:val="Strong"/>
    <w:basedOn w:val="6"/>
    <w:qFormat/>
    <w:uiPriority w:val="22"/>
    <w:rPr>
      <w:b/>
      <w:bCs/>
    </w:rPr>
  </w:style>
  <w:style w:type="paragraph" w:styleId="13">
    <w:name w:val="Balloon Text"/>
    <w:basedOn w:val="1"/>
    <w:link w:val="3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4">
    <w:name w:val="annotation text"/>
    <w:basedOn w:val="1"/>
    <w:link w:val="40"/>
    <w:unhideWhenUsed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eastAsia="Times New Roman" w:cs="Times New Roman CYR"/>
      <w:sz w:val="20"/>
      <w:szCs w:val="20"/>
      <w:lang w:eastAsia="ru-RU"/>
    </w:rPr>
  </w:style>
  <w:style w:type="paragraph" w:styleId="15">
    <w:name w:val="annotation subject"/>
    <w:basedOn w:val="14"/>
    <w:next w:val="14"/>
    <w:link w:val="41"/>
    <w:semiHidden/>
    <w:unhideWhenUsed/>
    <w:uiPriority w:val="99"/>
    <w:pPr>
      <w:widowControl/>
      <w:autoSpaceDE/>
      <w:autoSpaceDN/>
      <w:adjustRightInd/>
      <w:spacing w:after="160"/>
      <w:ind w:firstLine="0"/>
      <w:jc w:val="left"/>
    </w:pPr>
    <w:rPr>
      <w:rFonts w:asciiTheme="minorHAnsi" w:hAnsiTheme="minorHAnsi" w:eastAsiaTheme="minorHAnsi" w:cstheme="minorBidi"/>
      <w:b/>
      <w:bCs/>
      <w:lang w:eastAsia="en-US"/>
    </w:rPr>
  </w:style>
  <w:style w:type="paragraph" w:styleId="16">
    <w:name w:val="footnote text"/>
    <w:basedOn w:val="1"/>
    <w:link w:val="34"/>
    <w:unhideWhenUsed/>
    <w:qFormat/>
    <w:uiPriority w:val="99"/>
    <w:pPr>
      <w:spacing w:after="0" w:line="240" w:lineRule="auto"/>
    </w:pPr>
    <w:rPr>
      <w:rFonts w:ascii="Calibri" w:hAnsi="Calibri" w:eastAsia="Arial Unicode MS" w:cs="Calibri"/>
      <w:color w:val="00000A"/>
      <w:kern w:val="2"/>
      <w:sz w:val="24"/>
      <w:szCs w:val="24"/>
    </w:rPr>
  </w:style>
  <w:style w:type="paragraph" w:styleId="17">
    <w:name w:val="header"/>
    <w:basedOn w:val="1"/>
    <w:link w:val="43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8">
    <w:name w:val="Body Text"/>
    <w:basedOn w:val="1"/>
    <w:link w:val="45"/>
    <w:qFormat/>
    <w:uiPriority w:val="1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hAnsi="NewtonCSanPin" w:eastAsia="NewtonCSanPin" w:cs="NewtonCSanPin"/>
      <w:sz w:val="20"/>
      <w:szCs w:val="20"/>
    </w:rPr>
  </w:style>
  <w:style w:type="paragraph" w:styleId="19">
    <w:name w:val="toc 1"/>
    <w:basedOn w:val="1"/>
    <w:next w:val="1"/>
    <w:autoRedefine/>
    <w:unhideWhenUsed/>
    <w:qFormat/>
    <w:uiPriority w:val="39"/>
    <w:pPr>
      <w:tabs>
        <w:tab w:val="right" w:leader="dot" w:pos="9345"/>
      </w:tabs>
      <w:spacing w:after="0" w:line="360" w:lineRule="auto"/>
    </w:pPr>
  </w:style>
  <w:style w:type="paragraph" w:styleId="20">
    <w:name w:val="toc 3"/>
    <w:basedOn w:val="1"/>
    <w:next w:val="1"/>
    <w:autoRedefine/>
    <w:unhideWhenUsed/>
    <w:uiPriority w:val="39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</w:rPr>
  </w:style>
  <w:style w:type="paragraph" w:styleId="21">
    <w:name w:val="toc 2"/>
    <w:basedOn w:val="1"/>
    <w:next w:val="1"/>
    <w:autoRedefine/>
    <w:unhideWhenUsed/>
    <w:qFormat/>
    <w:uiPriority w:val="39"/>
    <w:pPr>
      <w:spacing w:after="100" w:line="276" w:lineRule="auto"/>
      <w:ind w:left="220"/>
    </w:pPr>
  </w:style>
  <w:style w:type="paragraph" w:styleId="22">
    <w:name w:val="footer"/>
    <w:basedOn w:val="1"/>
    <w:link w:val="4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3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24">
    <w:name w:val="Body Text Indent 2"/>
    <w:basedOn w:val="1"/>
    <w:link w:val="47"/>
    <w:unhideWhenUsed/>
    <w:qFormat/>
    <w:uiPriority w:val="0"/>
    <w:pPr>
      <w:spacing w:after="120" w:line="480" w:lineRule="auto"/>
      <w:ind w:left="283"/>
    </w:pPr>
    <w:rPr>
      <w:rFonts w:ascii="Times New Roman" w:hAnsi="Times New Roman" w:eastAsia="Times New Roman" w:cs="Times New Roman"/>
      <w:sz w:val="24"/>
      <w:szCs w:val="24"/>
    </w:rPr>
  </w:style>
  <w:style w:type="table" w:styleId="25">
    <w:name w:val="Table Grid"/>
    <w:basedOn w:val="7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6">
    <w:name w:val="Заголовок 1 Знак"/>
    <w:basedOn w:val="6"/>
    <w:link w:val="2"/>
    <w:uiPriority w:val="9"/>
    <w:rPr>
      <w:rFonts w:asciiTheme="majorHAnsi" w:hAnsiTheme="majorHAnsi" w:eastAsiaTheme="majorEastAsia" w:cstheme="majorBidi"/>
      <w:color w:val="2E75B5" w:themeColor="accent1" w:themeShade="BF"/>
      <w:sz w:val="32"/>
      <w:szCs w:val="32"/>
    </w:rPr>
  </w:style>
  <w:style w:type="character" w:customStyle="1" w:styleId="27">
    <w:name w:val="Заголовок 2 Знак"/>
    <w:basedOn w:val="6"/>
    <w:link w:val="3"/>
    <w:uiPriority w:val="9"/>
    <w:rPr>
      <w:rFonts w:asciiTheme="majorHAnsi" w:hAnsiTheme="majorHAnsi" w:eastAsiaTheme="majorEastAsia" w:cstheme="majorBidi"/>
      <w:color w:val="2E75B5" w:themeColor="accent1" w:themeShade="BF"/>
      <w:sz w:val="26"/>
      <w:szCs w:val="26"/>
    </w:rPr>
  </w:style>
  <w:style w:type="character" w:customStyle="1" w:styleId="28">
    <w:name w:val="Заголовок 3 Знак"/>
    <w:basedOn w:val="6"/>
    <w:link w:val="4"/>
    <w:uiPriority w:val="9"/>
    <w:rPr>
      <w:rFonts w:asciiTheme="majorHAnsi" w:hAnsiTheme="majorHAnsi" w:eastAsiaTheme="majorEastAsia" w:cstheme="majorBidi"/>
      <w:color w:val="1E4D78" w:themeColor="accent1" w:themeShade="7F"/>
      <w:sz w:val="24"/>
      <w:szCs w:val="24"/>
    </w:rPr>
  </w:style>
  <w:style w:type="character" w:customStyle="1" w:styleId="29">
    <w:name w:val="Заголовок 4 Знак"/>
    <w:basedOn w:val="6"/>
    <w:link w:val="5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customStyle="1" w:styleId="30">
    <w:name w:val="Основной"/>
    <w:basedOn w:val="1"/>
    <w:link w:val="31"/>
    <w:uiPriority w:val="0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hAnsi="NewtonCSanPin" w:eastAsia="Times New Roman" w:cs="NewtonCSanPin"/>
      <w:color w:val="000000"/>
      <w:sz w:val="21"/>
      <w:szCs w:val="21"/>
      <w:lang w:eastAsia="ru-RU"/>
    </w:rPr>
  </w:style>
  <w:style w:type="character" w:customStyle="1" w:styleId="31">
    <w:name w:val="Основной Знак"/>
    <w:link w:val="30"/>
    <w:uiPriority w:val="0"/>
    <w:rPr>
      <w:rFonts w:ascii="NewtonCSanPin" w:hAnsi="NewtonCSanPin" w:eastAsia="Times New Roman" w:cs="NewtonCSanPin"/>
      <w:color w:val="000000"/>
      <w:sz w:val="21"/>
      <w:szCs w:val="21"/>
      <w:lang w:eastAsia="ru-RU"/>
    </w:rPr>
  </w:style>
  <w:style w:type="paragraph" w:customStyle="1" w:styleId="32">
    <w:name w:val="ConsPlusNormal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0"/>
      <w:szCs w:val="20"/>
      <w:lang w:val="ru-RU" w:eastAsia="ru-RU" w:bidi="ar-SA"/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Текст сноски Знак"/>
    <w:basedOn w:val="6"/>
    <w:link w:val="16"/>
    <w:qFormat/>
    <w:locked/>
    <w:uiPriority w:val="99"/>
    <w:rPr>
      <w:rFonts w:ascii="Calibri" w:hAnsi="Calibri" w:eastAsia="Arial Unicode MS" w:cs="Calibri"/>
      <w:color w:val="00000A"/>
      <w:kern w:val="2"/>
      <w:sz w:val="24"/>
      <w:szCs w:val="24"/>
    </w:rPr>
  </w:style>
  <w:style w:type="character" w:customStyle="1" w:styleId="35">
    <w:name w:val="Текст сноски Знак1"/>
    <w:basedOn w:val="6"/>
    <w:semiHidden/>
    <w:qFormat/>
    <w:uiPriority w:val="99"/>
    <w:rPr>
      <w:sz w:val="20"/>
      <w:szCs w:val="20"/>
    </w:rPr>
  </w:style>
  <w:style w:type="table" w:customStyle="1" w:styleId="36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7">
    <w:name w:val="Table Paragraph"/>
    <w:basedOn w:val="1"/>
    <w:qFormat/>
    <w:uiPriority w:val="1"/>
    <w:pPr>
      <w:widowControl w:val="0"/>
      <w:autoSpaceDE w:val="0"/>
      <w:autoSpaceDN w:val="0"/>
      <w:spacing w:before="1" w:after="0" w:line="219" w:lineRule="exact"/>
    </w:pPr>
    <w:rPr>
      <w:rFonts w:ascii="Times New Roman" w:hAnsi="Times New Roman" w:eastAsia="Times New Roman" w:cs="Times New Roman"/>
    </w:rPr>
  </w:style>
  <w:style w:type="character" w:customStyle="1" w:styleId="38">
    <w:name w:val="Текст выноски Знак"/>
    <w:basedOn w:val="6"/>
    <w:link w:val="13"/>
    <w:semiHidden/>
    <w:uiPriority w:val="99"/>
    <w:rPr>
      <w:rFonts w:ascii="Tahoma" w:hAnsi="Tahoma" w:cs="Tahoma"/>
      <w:sz w:val="16"/>
      <w:szCs w:val="16"/>
    </w:rPr>
  </w:style>
  <w:style w:type="paragraph" w:customStyle="1" w:styleId="39">
    <w:name w:val="Прижатый влево"/>
    <w:basedOn w:val="1"/>
    <w:next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character" w:customStyle="1" w:styleId="40">
    <w:name w:val="Текст примечания Знак"/>
    <w:basedOn w:val="6"/>
    <w:link w:val="14"/>
    <w:uiPriority w:val="99"/>
    <w:rPr>
      <w:rFonts w:ascii="Times New Roman CYR" w:hAnsi="Times New Roman CYR" w:eastAsia="Times New Roman" w:cs="Times New Roman CYR"/>
      <w:sz w:val="20"/>
      <w:szCs w:val="20"/>
      <w:lang w:eastAsia="ru-RU"/>
    </w:rPr>
  </w:style>
  <w:style w:type="character" w:customStyle="1" w:styleId="41">
    <w:name w:val="Тема примечания Знак"/>
    <w:basedOn w:val="40"/>
    <w:link w:val="15"/>
    <w:semiHidden/>
    <w:qFormat/>
    <w:uiPriority w:val="99"/>
    <w:rPr>
      <w:rFonts w:ascii="Times New Roman CYR" w:hAnsi="Times New Roman CYR" w:eastAsia="Times New Roman" w:cs="Times New Roman CYR"/>
      <w:b/>
      <w:bCs/>
      <w:sz w:val="20"/>
      <w:szCs w:val="20"/>
      <w:lang w:eastAsia="ru-RU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  <w:rPr>
      <w:lang w:eastAsia="ru-RU"/>
    </w:rPr>
  </w:style>
  <w:style w:type="character" w:customStyle="1" w:styleId="43">
    <w:name w:val="Верхний колонтитул Знак"/>
    <w:basedOn w:val="6"/>
    <w:link w:val="17"/>
    <w:qFormat/>
    <w:uiPriority w:val="99"/>
  </w:style>
  <w:style w:type="character" w:customStyle="1" w:styleId="44">
    <w:name w:val="Нижний колонтитул Знак"/>
    <w:basedOn w:val="6"/>
    <w:link w:val="22"/>
    <w:qFormat/>
    <w:uiPriority w:val="99"/>
  </w:style>
  <w:style w:type="character" w:customStyle="1" w:styleId="45">
    <w:name w:val="Основной текст Знак"/>
    <w:basedOn w:val="6"/>
    <w:link w:val="18"/>
    <w:qFormat/>
    <w:uiPriority w:val="1"/>
    <w:rPr>
      <w:rFonts w:ascii="NewtonCSanPin" w:hAnsi="NewtonCSanPin" w:eastAsia="NewtonCSanPin" w:cs="NewtonCSanPin"/>
      <w:sz w:val="20"/>
      <w:szCs w:val="20"/>
    </w:rPr>
  </w:style>
  <w:style w:type="paragraph" w:customStyle="1" w:styleId="46">
    <w:name w:val="Нормальный (таблица)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eastAsia="Times New Roman" w:cs="Times New Roman CYR"/>
      <w:sz w:val="24"/>
      <w:szCs w:val="24"/>
      <w:lang w:eastAsia="ru-RU"/>
    </w:rPr>
  </w:style>
  <w:style w:type="character" w:customStyle="1" w:styleId="47">
    <w:name w:val="Основной текст с отступом 2 Знак"/>
    <w:basedOn w:val="6"/>
    <w:link w:val="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table" w:customStyle="1" w:styleId="48">
    <w:name w:val="Сетка таблицы1"/>
    <w:basedOn w:val="7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9">
    <w:name w:val="Default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  <w:lang w:val="ru-RU" w:eastAsia="en-US" w:bidi="ar-SA"/>
    </w:rPr>
  </w:style>
  <w:style w:type="table" w:customStyle="1" w:styleId="50">
    <w:name w:val="Сетка таблицы2"/>
    <w:basedOn w:val="7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3"/>
    <w:basedOn w:val="7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4"/>
    <w:basedOn w:val="7"/>
    <w:qFormat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3">
    <w:name w:val="No Spacing"/>
    <w:link w:val="54"/>
    <w:qFormat/>
    <w:uiPriority w:val="1"/>
    <w:pPr>
      <w:spacing w:after="0" w:line="240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customStyle="1" w:styleId="54">
    <w:name w:val="Без интервала Знак"/>
    <w:link w:val="53"/>
    <w:qFormat/>
    <w:locked/>
    <w:uiPriority w:val="1"/>
    <w:rPr>
      <w:rFonts w:ascii="Calibri" w:hAnsi="Calibri" w:eastAsia="Calibri" w:cs="Times New Roman"/>
    </w:rPr>
  </w:style>
  <w:style w:type="paragraph" w:customStyle="1" w:styleId="55">
    <w:name w:val="c26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6">
    <w:name w:val="c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57">
    <w:name w:val="c3"/>
    <w:qFormat/>
    <w:uiPriority w:val="0"/>
  </w:style>
  <w:style w:type="character" w:customStyle="1" w:styleId="58">
    <w:name w:val="c4"/>
    <w:basedOn w:val="6"/>
    <w:qFormat/>
    <w:uiPriority w:val="0"/>
  </w:style>
  <w:style w:type="character" w:customStyle="1" w:styleId="59">
    <w:name w:val="c0"/>
    <w:basedOn w:val="6"/>
    <w:uiPriority w:val="0"/>
  </w:style>
  <w:style w:type="paragraph" w:customStyle="1" w:styleId="60">
    <w:name w:val="c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1">
    <w:name w:val="c5"/>
    <w:basedOn w:val="6"/>
    <w:qFormat/>
    <w:uiPriority w:val="0"/>
  </w:style>
  <w:style w:type="character" w:customStyle="1" w:styleId="62">
    <w:name w:val="cskcde"/>
    <w:basedOn w:val="6"/>
    <w:uiPriority w:val="0"/>
  </w:style>
  <w:style w:type="character" w:customStyle="1" w:styleId="63">
    <w:name w:val="c2"/>
    <w:basedOn w:val="6"/>
    <w:qFormat/>
    <w:uiPriority w:val="0"/>
  </w:style>
  <w:style w:type="character" w:customStyle="1" w:styleId="64">
    <w:name w:val="hgkelc"/>
    <w:basedOn w:val="6"/>
    <w:qFormat/>
    <w:uiPriority w:val="0"/>
  </w:style>
  <w:style w:type="character" w:customStyle="1" w:styleId="65">
    <w:name w:val="kx21rb"/>
    <w:basedOn w:val="6"/>
    <w:uiPriority w:val="0"/>
  </w:style>
  <w:style w:type="paragraph" w:customStyle="1" w:styleId="66">
    <w:name w:val="c1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67">
    <w:name w:val="c12"/>
    <w:basedOn w:val="6"/>
    <w:qFormat/>
    <w:uiPriority w:val="0"/>
  </w:style>
  <w:style w:type="paragraph" w:customStyle="1" w:styleId="68">
    <w:name w:val="pboth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9">
    <w:name w:val="Основной (Основной Текст)"/>
    <w:qFormat/>
    <w:uiPriority w:val="99"/>
    <w:pPr>
      <w:widowControl w:val="0"/>
      <w:spacing w:after="200" w:line="240" w:lineRule="atLeast"/>
      <w:ind w:firstLine="227"/>
      <w:jc w:val="both"/>
    </w:pPr>
    <w:rPr>
      <w:rFonts w:ascii="Calibri" w:hAnsi="Calibri" w:eastAsia="Calibri" w:cs="Arial Unicode MS"/>
      <w:color w:val="000000"/>
      <w:sz w:val="22"/>
      <w:szCs w:val="22"/>
      <w:u w:color="000000"/>
      <w:lang w:val="ru-RU" w:eastAsia="ru-RU" w:bidi="ar-SA"/>
    </w:rPr>
  </w:style>
  <w:style w:type="paragraph" w:customStyle="1" w:styleId="70">
    <w:name w:val="Стиль3"/>
    <w:basedOn w:val="2"/>
    <w:link w:val="71"/>
    <w:qFormat/>
    <w:uiPriority w:val="0"/>
    <w:rPr>
      <w:rFonts w:ascii="Times New Roman" w:hAnsi="Times New Roman" w:cs="Times New Roman"/>
      <w:sz w:val="28"/>
      <w:szCs w:val="28"/>
    </w:rPr>
  </w:style>
  <w:style w:type="character" w:customStyle="1" w:styleId="71">
    <w:name w:val="Стиль3 Знак"/>
    <w:basedOn w:val="26"/>
    <w:link w:val="70"/>
    <w:qFormat/>
    <w:uiPriority w:val="0"/>
    <w:rPr>
      <w:rFonts w:ascii="Times New Roman" w:hAnsi="Times New Roman" w:cs="Times New Roman" w:eastAsiaTheme="majorEastAsia"/>
      <w:color w:val="2E75B5" w:themeColor="accent1" w:themeShade="BF"/>
      <w:sz w:val="28"/>
      <w:szCs w:val="28"/>
    </w:rPr>
  </w:style>
  <w:style w:type="paragraph" w:customStyle="1" w:styleId="72">
    <w:name w:val="Heading 1"/>
    <w:basedOn w:val="1"/>
    <w:qFormat/>
    <w:uiPriority w:val="1"/>
    <w:pPr>
      <w:widowControl w:val="0"/>
      <w:autoSpaceDE w:val="0"/>
      <w:autoSpaceDN w:val="0"/>
      <w:spacing w:after="0" w:line="274" w:lineRule="exact"/>
      <w:ind w:left="30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customStyle="1" w:styleId="73">
    <w:name w:val="Основной текст (6)"/>
    <w:basedOn w:val="1"/>
    <w:qFormat/>
    <w:uiPriority w:val="0"/>
    <w:pPr>
      <w:widowControl w:val="0"/>
      <w:shd w:val="clear" w:color="auto" w:fill="FFFFFF"/>
      <w:spacing w:after="0" w:line="252" w:lineRule="exact"/>
    </w:pPr>
    <w:rPr>
      <w:rFonts w:ascii="Times New Roman" w:hAnsi="Times New Roman" w:eastAsia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24D54-89A4-3444-82AE-CB72AFE2D74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27</Pages>
  <Words>5934</Words>
  <Characters>33827</Characters>
  <Lines>281</Lines>
  <Paragraphs>79</Paragraphs>
  <TotalTime>62</TotalTime>
  <ScaleCrop>false</ScaleCrop>
  <LinksUpToDate>false</LinksUpToDate>
  <CharactersWithSpaces>39682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2024-10-14T06:20:00Z</dcterms:created>
  <dc:creator>Зыкова Марина Александровна</dc:creator>
  <cp:lastModifiedBy>Надежда Лещенко</cp:lastModifiedBy>
  <cp:lastPrinted>2024-03-18T10:40:00Z</cp:lastPrinted>
  <dcterms:modified xsi:type="dcterms:W3CDTF">2024-10-14T16:48:02Z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5D6BFCF1E367499BABAA0C06BF30D2D0_13</vt:lpwstr>
  </property>
</Properties>
</file>